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9C15B" w14:textId="77777777" w:rsidR="003A2D15" w:rsidRPr="00F72E5F" w:rsidRDefault="003A2D15" w:rsidP="00201D2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0" w:name="_Hlk42517401"/>
      <w:r w:rsidRPr="00F72E5F">
        <w:rPr>
          <w:rFonts w:ascii="Verdana" w:hAnsi="Verdana"/>
          <w:b/>
          <w:bCs/>
          <w:sz w:val="20"/>
          <w:szCs w:val="20"/>
        </w:rPr>
        <w:t>SZKOLENIE</w:t>
      </w:r>
    </w:p>
    <w:p w14:paraId="46DB7B07" w14:textId="1EE59A46" w:rsidR="003A2D15" w:rsidRPr="00F72E5F" w:rsidRDefault="003A2D15" w:rsidP="003A2D15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72E5F">
        <w:rPr>
          <w:rFonts w:ascii="Verdana" w:hAnsi="Verdana"/>
          <w:b/>
          <w:bCs/>
          <w:sz w:val="20"/>
          <w:szCs w:val="20"/>
        </w:rPr>
        <w:t xml:space="preserve">PRACOWNIK BIUROWY Z ELEMENTAMI </w:t>
      </w:r>
      <w:r w:rsidR="007E700F">
        <w:rPr>
          <w:rFonts w:ascii="Verdana" w:hAnsi="Verdana"/>
          <w:b/>
          <w:bCs/>
          <w:sz w:val="20"/>
          <w:szCs w:val="20"/>
        </w:rPr>
        <w:t>SPRZEDAŻY</w:t>
      </w:r>
    </w:p>
    <w:p w14:paraId="6D0B9382" w14:textId="5F8D95FD" w:rsidR="003A2D15" w:rsidRPr="00F72E5F" w:rsidRDefault="007E700F" w:rsidP="00736BC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08</w:t>
      </w:r>
      <w:r w:rsidR="00F72E5F" w:rsidRPr="00F72E5F">
        <w:rPr>
          <w:rFonts w:ascii="Verdana" w:hAnsi="Verdana"/>
          <w:b/>
          <w:bCs/>
          <w:sz w:val="20"/>
          <w:szCs w:val="20"/>
        </w:rPr>
        <w:t>.0</w:t>
      </w:r>
      <w:r>
        <w:rPr>
          <w:rFonts w:ascii="Verdana" w:hAnsi="Verdana"/>
          <w:b/>
          <w:bCs/>
          <w:sz w:val="20"/>
          <w:szCs w:val="20"/>
        </w:rPr>
        <w:t>2</w:t>
      </w:r>
      <w:r w:rsidR="00736BC3" w:rsidRPr="00F72E5F">
        <w:rPr>
          <w:rFonts w:ascii="Verdana" w:hAnsi="Verdana"/>
          <w:b/>
          <w:bCs/>
          <w:sz w:val="20"/>
          <w:szCs w:val="20"/>
        </w:rPr>
        <w:t>.202</w:t>
      </w:r>
      <w:r>
        <w:rPr>
          <w:rFonts w:ascii="Verdana" w:hAnsi="Verdana"/>
          <w:b/>
          <w:bCs/>
          <w:sz w:val="20"/>
          <w:szCs w:val="20"/>
        </w:rPr>
        <w:t>1</w:t>
      </w:r>
      <w:r w:rsidR="00736BC3" w:rsidRPr="00F72E5F"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>05</w:t>
      </w:r>
      <w:r w:rsidR="00F72E5F" w:rsidRPr="00F72E5F">
        <w:rPr>
          <w:rFonts w:ascii="Verdana" w:hAnsi="Verdana"/>
          <w:b/>
          <w:bCs/>
          <w:sz w:val="20"/>
          <w:szCs w:val="20"/>
        </w:rPr>
        <w:t>.0</w:t>
      </w:r>
      <w:r>
        <w:rPr>
          <w:rFonts w:ascii="Verdana" w:hAnsi="Verdana"/>
          <w:b/>
          <w:bCs/>
          <w:sz w:val="20"/>
          <w:szCs w:val="20"/>
        </w:rPr>
        <w:t>3</w:t>
      </w:r>
      <w:r w:rsidR="00736BC3" w:rsidRPr="00F72E5F">
        <w:rPr>
          <w:rFonts w:ascii="Verdana" w:hAnsi="Verdana"/>
          <w:b/>
          <w:bCs/>
          <w:sz w:val="20"/>
          <w:szCs w:val="20"/>
        </w:rPr>
        <w:t>.202</w:t>
      </w:r>
      <w:r>
        <w:rPr>
          <w:rFonts w:ascii="Verdana" w:hAnsi="Verdana"/>
          <w:b/>
          <w:bCs/>
          <w:sz w:val="20"/>
          <w:szCs w:val="20"/>
        </w:rPr>
        <w:t>1</w:t>
      </w:r>
    </w:p>
    <w:p w14:paraId="7026C581" w14:textId="77777777" w:rsidR="006D66B9" w:rsidRDefault="006D66B9" w:rsidP="003A2D1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73D9A1" w14:textId="4A629D1B" w:rsidR="006D66B9" w:rsidRDefault="003A2D15" w:rsidP="006D66B9">
      <w:pPr>
        <w:spacing w:after="0" w:line="240" w:lineRule="auto"/>
        <w:rPr>
          <w:rFonts w:ascii="Verdana" w:hAnsi="Verdana"/>
          <w:sz w:val="20"/>
          <w:szCs w:val="20"/>
        </w:rPr>
      </w:pPr>
      <w:r w:rsidRPr="00F72E5F">
        <w:rPr>
          <w:rFonts w:ascii="Verdana" w:hAnsi="Verdana"/>
          <w:sz w:val="20"/>
          <w:szCs w:val="20"/>
        </w:rPr>
        <w:t>GODZINY SZKOLENIA: 09.00 – 1</w:t>
      </w:r>
      <w:r w:rsidR="00737234">
        <w:rPr>
          <w:rFonts w:ascii="Verdana" w:hAnsi="Verdana"/>
          <w:sz w:val="20"/>
          <w:szCs w:val="20"/>
        </w:rPr>
        <w:t>4.00</w:t>
      </w:r>
      <w:r w:rsidR="006D66B9">
        <w:rPr>
          <w:rFonts w:ascii="Verdana" w:hAnsi="Verdana"/>
          <w:sz w:val="20"/>
          <w:szCs w:val="20"/>
        </w:rPr>
        <w:t xml:space="preserve">, </w:t>
      </w:r>
      <w:r w:rsidR="006D66B9" w:rsidRPr="006D66B9">
        <w:rPr>
          <w:rFonts w:ascii="Verdana" w:hAnsi="Verdana"/>
          <w:b/>
          <w:bCs/>
          <w:sz w:val="20"/>
          <w:szCs w:val="20"/>
        </w:rPr>
        <w:t>w dniach 0</w:t>
      </w:r>
      <w:r w:rsidR="007E700F">
        <w:rPr>
          <w:rFonts w:ascii="Verdana" w:hAnsi="Verdana"/>
          <w:b/>
          <w:bCs/>
          <w:sz w:val="20"/>
          <w:szCs w:val="20"/>
        </w:rPr>
        <w:t>1</w:t>
      </w:r>
      <w:r w:rsidR="006D66B9" w:rsidRPr="006D66B9">
        <w:rPr>
          <w:rFonts w:ascii="Verdana" w:hAnsi="Verdana"/>
          <w:b/>
          <w:bCs/>
          <w:sz w:val="20"/>
          <w:szCs w:val="20"/>
        </w:rPr>
        <w:t>-0</w:t>
      </w:r>
      <w:r w:rsidR="007E700F">
        <w:rPr>
          <w:rFonts w:ascii="Verdana" w:hAnsi="Verdana"/>
          <w:b/>
          <w:bCs/>
          <w:sz w:val="20"/>
          <w:szCs w:val="20"/>
        </w:rPr>
        <w:t>5</w:t>
      </w:r>
      <w:r w:rsidR="006D66B9" w:rsidRPr="006D66B9">
        <w:rPr>
          <w:rFonts w:ascii="Verdana" w:hAnsi="Verdana"/>
          <w:b/>
          <w:bCs/>
          <w:sz w:val="20"/>
          <w:szCs w:val="20"/>
        </w:rPr>
        <w:t>.0</w:t>
      </w:r>
      <w:r w:rsidR="007E700F">
        <w:rPr>
          <w:rFonts w:ascii="Verdana" w:hAnsi="Verdana"/>
          <w:b/>
          <w:bCs/>
          <w:sz w:val="20"/>
          <w:szCs w:val="20"/>
        </w:rPr>
        <w:t>3</w:t>
      </w:r>
      <w:r w:rsidR="006D66B9" w:rsidRPr="006D66B9">
        <w:rPr>
          <w:rFonts w:ascii="Verdana" w:hAnsi="Verdana"/>
          <w:b/>
          <w:bCs/>
          <w:sz w:val="20"/>
          <w:szCs w:val="20"/>
        </w:rPr>
        <w:t xml:space="preserve"> godziny 14.00 – 19.00</w:t>
      </w:r>
    </w:p>
    <w:p w14:paraId="6970C163" w14:textId="77777777" w:rsidR="006D66B9" w:rsidRDefault="006D66B9" w:rsidP="006D66B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B7F33E" w14:textId="77777777" w:rsidR="006D66B9" w:rsidRPr="006D66B9" w:rsidRDefault="006D66B9" w:rsidP="006D66B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MINIMALNE WYMAGANIA SPRZĘTOWE DLA UCZESTNIKÓW</w:t>
      </w:r>
      <w:r w:rsidRPr="006D66B9">
        <w:rPr>
          <w:rFonts w:ascii="Verdana" w:hAnsi="Verdana"/>
          <w:sz w:val="20"/>
          <w:szCs w:val="20"/>
        </w:rPr>
        <w:t>:</w:t>
      </w:r>
    </w:p>
    <w:p w14:paraId="1CFB6A2B" w14:textId="77777777" w:rsidR="006D66B9" w:rsidRPr="006D66B9" w:rsidRDefault="006D66B9" w:rsidP="006D66B9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6D66B9">
        <w:rPr>
          <w:rFonts w:ascii="Verdana" w:hAnsi="Verdana"/>
          <w:sz w:val="20"/>
          <w:szCs w:val="20"/>
        </w:rPr>
        <w:t>Procesor dwurdzeniowy 2GHz lub lepszy</w:t>
      </w:r>
    </w:p>
    <w:p w14:paraId="7424A286" w14:textId="77777777" w:rsidR="006D66B9" w:rsidRPr="006D66B9" w:rsidRDefault="006D66B9" w:rsidP="006D6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6D66B9">
        <w:rPr>
          <w:rFonts w:ascii="Verdana" w:hAnsi="Verdana"/>
          <w:sz w:val="20"/>
          <w:szCs w:val="20"/>
        </w:rPr>
        <w:t>2 GB pamięci RAM</w:t>
      </w:r>
    </w:p>
    <w:p w14:paraId="3C7BE3A5" w14:textId="77777777" w:rsidR="006D66B9" w:rsidRPr="006D66B9" w:rsidRDefault="006D66B9" w:rsidP="006D6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6D66B9">
        <w:rPr>
          <w:rFonts w:ascii="Verdana" w:hAnsi="Verdana"/>
          <w:sz w:val="20"/>
          <w:szCs w:val="20"/>
        </w:rPr>
        <w:t xml:space="preserve">System operacyjny Windows 8 (zalecany Windows 10), Mac OS wersja 10.13 (zalecana najnowsza wersja), Linux, </w:t>
      </w:r>
      <w:proofErr w:type="spellStart"/>
      <w:r w:rsidRPr="006D66B9">
        <w:rPr>
          <w:rFonts w:ascii="Verdana" w:hAnsi="Verdana"/>
          <w:sz w:val="20"/>
          <w:szCs w:val="20"/>
        </w:rPr>
        <w:t>ChromeOS</w:t>
      </w:r>
      <w:proofErr w:type="spellEnd"/>
    </w:p>
    <w:p w14:paraId="77D8F93E" w14:textId="77777777" w:rsidR="006D66B9" w:rsidRDefault="006D66B9" w:rsidP="006D6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6D66B9">
        <w:rPr>
          <w:rFonts w:ascii="Verdana" w:hAnsi="Verdana"/>
          <w:sz w:val="20"/>
          <w:szCs w:val="20"/>
        </w:rPr>
        <w:t xml:space="preserve">Aktualna wersja jednej z wybranych przeglądarek: Google Chrome, Mozilla </w:t>
      </w:r>
      <w:proofErr w:type="spellStart"/>
      <w:r w:rsidRPr="006D66B9">
        <w:rPr>
          <w:rFonts w:ascii="Verdana" w:hAnsi="Verdana"/>
          <w:sz w:val="20"/>
          <w:szCs w:val="20"/>
        </w:rPr>
        <w:t>Firefox</w:t>
      </w:r>
      <w:proofErr w:type="spellEnd"/>
      <w:r w:rsidRPr="006D66B9">
        <w:rPr>
          <w:rFonts w:ascii="Verdana" w:hAnsi="Verdana"/>
          <w:sz w:val="20"/>
          <w:szCs w:val="20"/>
        </w:rPr>
        <w:t>, Safari, Edge, Opera.</w:t>
      </w:r>
    </w:p>
    <w:p w14:paraId="59DECA97" w14:textId="77777777" w:rsidR="00253CDF" w:rsidRPr="00253CDF" w:rsidRDefault="00253CDF" w:rsidP="006D6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253CDF">
        <w:rPr>
          <w:rFonts w:ascii="Verdana" w:hAnsi="Verdana"/>
          <w:b/>
          <w:sz w:val="20"/>
          <w:szCs w:val="20"/>
        </w:rPr>
        <w:t xml:space="preserve">Pakiet Office (Microsoft) – wersja komercyjna lub </w:t>
      </w:r>
      <w:proofErr w:type="spellStart"/>
      <w:r w:rsidRPr="00253CDF">
        <w:rPr>
          <w:rFonts w:ascii="Verdana" w:hAnsi="Verdana"/>
          <w:b/>
          <w:sz w:val="20"/>
          <w:szCs w:val="20"/>
        </w:rPr>
        <w:t>LibreOffice</w:t>
      </w:r>
      <w:proofErr w:type="spellEnd"/>
      <w:r w:rsidRPr="00253CDF">
        <w:rPr>
          <w:rFonts w:ascii="Verdana" w:hAnsi="Verdana"/>
          <w:b/>
          <w:sz w:val="20"/>
          <w:szCs w:val="20"/>
        </w:rPr>
        <w:t xml:space="preserve"> - bezpłatny</w:t>
      </w:r>
    </w:p>
    <w:p w14:paraId="530EE17D" w14:textId="77777777" w:rsidR="006D66B9" w:rsidRPr="006D66B9" w:rsidRDefault="006D66B9" w:rsidP="006D6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6D66B9">
        <w:rPr>
          <w:rFonts w:ascii="Verdana" w:hAnsi="Verdana"/>
          <w:sz w:val="20"/>
          <w:szCs w:val="20"/>
        </w:rPr>
        <w:t xml:space="preserve">Połączenie internetowe o prędkości nie mniejszej niż: 2048 </w:t>
      </w:r>
      <w:proofErr w:type="spellStart"/>
      <w:r w:rsidRPr="006D66B9">
        <w:rPr>
          <w:rFonts w:ascii="Verdana" w:hAnsi="Verdana"/>
          <w:sz w:val="20"/>
          <w:szCs w:val="20"/>
        </w:rPr>
        <w:t>kbps</w:t>
      </w:r>
      <w:proofErr w:type="spellEnd"/>
      <w:r w:rsidRPr="006D66B9">
        <w:rPr>
          <w:rFonts w:ascii="Verdana" w:hAnsi="Verdana"/>
          <w:sz w:val="20"/>
          <w:szCs w:val="20"/>
        </w:rPr>
        <w:t xml:space="preserve"> (2 </w:t>
      </w:r>
      <w:proofErr w:type="spellStart"/>
      <w:r w:rsidRPr="006D66B9">
        <w:rPr>
          <w:rFonts w:ascii="Verdana" w:hAnsi="Verdana"/>
          <w:sz w:val="20"/>
          <w:szCs w:val="20"/>
        </w:rPr>
        <w:t>Mbps</w:t>
      </w:r>
      <w:proofErr w:type="spellEnd"/>
      <w:r w:rsidRPr="006D66B9">
        <w:rPr>
          <w:rFonts w:ascii="Verdana" w:hAnsi="Verdana"/>
          <w:sz w:val="20"/>
          <w:szCs w:val="20"/>
        </w:rPr>
        <w:t xml:space="preserve">). Prędkość połączenia można zweryfikować pod adresem: </w:t>
      </w:r>
      <w:hyperlink r:id="rId5" w:tgtFrame="_blank" w:history="1">
        <w:proofErr w:type="spellStart"/>
        <w:r w:rsidRPr="006D66B9">
          <w:rPr>
            <w:rFonts w:ascii="Verdana" w:hAnsi="Verdana"/>
            <w:sz w:val="20"/>
            <w:szCs w:val="20"/>
          </w:rPr>
          <w:t>SpeedTest</w:t>
        </w:r>
        <w:proofErr w:type="spellEnd"/>
      </w:hyperlink>
    </w:p>
    <w:p w14:paraId="7CED620E" w14:textId="4D210B02" w:rsidR="00737234" w:rsidRDefault="003A2D15" w:rsidP="004D4F28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72E5F">
        <w:rPr>
          <w:rFonts w:ascii="Verdana" w:hAnsi="Verdana"/>
          <w:sz w:val="20"/>
          <w:szCs w:val="20"/>
        </w:rPr>
        <w:t>HARMONOGRAM SZKOLENIA</w:t>
      </w:r>
      <w:bookmarkEnd w:id="0"/>
    </w:p>
    <w:p w14:paraId="07B022B9" w14:textId="77777777" w:rsidR="007E700F" w:rsidRPr="004D4F28" w:rsidRDefault="007E700F" w:rsidP="004D4F28">
      <w:pPr>
        <w:spacing w:after="0"/>
        <w:rPr>
          <w:rFonts w:ascii="Verdana" w:hAnsi="Verdana"/>
          <w:sz w:val="20"/>
          <w:szCs w:val="20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87"/>
        <w:gridCol w:w="7088"/>
      </w:tblGrid>
      <w:tr w:rsidR="00201D28" w:rsidRPr="00201D28" w14:paraId="76A19EA1" w14:textId="77777777" w:rsidTr="00201D28">
        <w:trPr>
          <w:trHeight w:val="54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9A6F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Data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5B77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Tematyka zajęć</w:t>
            </w:r>
          </w:p>
        </w:tc>
      </w:tr>
      <w:tr w:rsidR="00201D28" w:rsidRPr="00201D28" w14:paraId="5DAA45AA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9B5D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08.02.2021</w:t>
            </w:r>
          </w:p>
          <w:p w14:paraId="314F8A11" w14:textId="77BF1D10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09.00-14.00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F019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Zapoznanie z regulaminem COVID-19.</w:t>
            </w:r>
          </w:p>
          <w:p w14:paraId="7EF9A481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Organizacja pracy na stanowisku Pracownik biurowy z elementami sprzedaży.</w:t>
            </w:r>
          </w:p>
          <w:p w14:paraId="4A28D642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Wiedza z zakresu BHP.</w:t>
            </w:r>
          </w:p>
        </w:tc>
      </w:tr>
      <w:tr w:rsidR="00201D28" w:rsidRPr="00201D28" w14:paraId="1F73BEA7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BEE8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09.02.2021</w:t>
            </w:r>
          </w:p>
          <w:p w14:paraId="683F6E09" w14:textId="13C38740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09.00-14.00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9C3A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Skuteczne porozumiewanie się w pracy biurowej oraz w procesie sprzedaży: </w:t>
            </w:r>
          </w:p>
          <w:p w14:paraId="1BAC3424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komunikacja werbalna i niewerbalna, </w:t>
            </w:r>
          </w:p>
          <w:p w14:paraId="3858FF1A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język perswazji</w:t>
            </w:r>
          </w:p>
        </w:tc>
      </w:tr>
      <w:tr w:rsidR="00201D28" w:rsidRPr="00201D28" w14:paraId="1C025D29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9778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10.02.2021</w:t>
            </w:r>
          </w:p>
          <w:p w14:paraId="3665C145" w14:textId="3833859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09.00-14.00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EF49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Skuteczne porozumiewanie się w pracy biurowej oraz w procesie sprzedaży - cd.: </w:t>
            </w:r>
          </w:p>
          <w:p w14:paraId="303E975E" w14:textId="77777777" w:rsidR="00201D28" w:rsidRPr="00201D28" w:rsidRDefault="00201D28" w:rsidP="00201D28">
            <w:pPr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aktywne słuchanie</w:t>
            </w:r>
          </w:p>
          <w:p w14:paraId="6C41AE70" w14:textId="77777777" w:rsidR="00201D28" w:rsidRPr="00201D28" w:rsidRDefault="00201D28" w:rsidP="00201D28">
            <w:pPr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sztuka dopasowania się</w:t>
            </w:r>
          </w:p>
          <w:p w14:paraId="2ECDEEDB" w14:textId="77777777" w:rsidR="00201D28" w:rsidRPr="00201D28" w:rsidRDefault="00201D28" w:rsidP="00201D28">
            <w:pPr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bariery komunikacyjne</w:t>
            </w:r>
          </w:p>
        </w:tc>
      </w:tr>
      <w:tr w:rsidR="00201D28" w:rsidRPr="00201D28" w14:paraId="224E0933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2050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11.02.2021</w:t>
            </w:r>
          </w:p>
          <w:p w14:paraId="21BCB48E" w14:textId="20121BA8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09.00-14.00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477A" w14:textId="77777777" w:rsidR="00201D28" w:rsidRPr="00201D28" w:rsidRDefault="00201D28" w:rsidP="00201D28">
            <w:pPr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Obsługa klienta:</w:t>
            </w:r>
          </w:p>
          <w:p w14:paraId="1E8BCE5E" w14:textId="77777777" w:rsidR="00201D28" w:rsidRPr="00201D28" w:rsidRDefault="00201D28" w:rsidP="00201D28">
            <w:pPr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typologia klientów</w:t>
            </w:r>
          </w:p>
          <w:p w14:paraId="7478A4B7" w14:textId="77777777" w:rsidR="00201D28" w:rsidRPr="00201D28" w:rsidRDefault="00201D28" w:rsidP="00201D28">
            <w:pPr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język korzyści</w:t>
            </w:r>
          </w:p>
          <w:p w14:paraId="53540600" w14:textId="77777777" w:rsidR="00201D28" w:rsidRPr="00201D28" w:rsidRDefault="00201D28" w:rsidP="00201D28">
            <w:pPr>
              <w:spacing w:after="0" w:line="24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asertywność w kontakcie z klientem</w:t>
            </w:r>
          </w:p>
          <w:p w14:paraId="59772236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praca z trudnym klientem</w:t>
            </w:r>
          </w:p>
        </w:tc>
      </w:tr>
      <w:tr w:rsidR="00201D28" w:rsidRPr="00201D28" w14:paraId="62FF1379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2BA6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12.02.2021</w:t>
            </w:r>
          </w:p>
          <w:p w14:paraId="26C3A22D" w14:textId="720C4110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09.00-14.00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1A1E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Znajomość procesu sprzedaży i roli sprzedawcy.</w:t>
            </w:r>
          </w:p>
          <w:p w14:paraId="420CB29C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Znajomość zasad udzielania informacji klientom.</w:t>
            </w:r>
          </w:p>
        </w:tc>
      </w:tr>
      <w:tr w:rsidR="00201D28" w:rsidRPr="00201D28" w14:paraId="36F3F59D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A457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15.02.2021</w:t>
            </w:r>
          </w:p>
          <w:p w14:paraId="6E9AF813" w14:textId="7419919F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09.00-14.00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B426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Negocjacje handlowe</w:t>
            </w:r>
          </w:p>
          <w:p w14:paraId="2735C2EA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budowa procesu negocjacji</w:t>
            </w:r>
          </w:p>
          <w:p w14:paraId="54834BD2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cechy dobrego negocjatora</w:t>
            </w:r>
          </w:p>
          <w:p w14:paraId="4C0095B3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taktyki i techniki negocjacyjne</w:t>
            </w:r>
          </w:p>
          <w:p w14:paraId="4D7BC8C5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sztuka ustępowania</w:t>
            </w:r>
          </w:p>
        </w:tc>
      </w:tr>
      <w:tr w:rsidR="00201D28" w:rsidRPr="00201D28" w14:paraId="0190FEC2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FD50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16.02.2021</w:t>
            </w:r>
          </w:p>
          <w:p w14:paraId="48226326" w14:textId="4FDBD8A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09.00-14.00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CDE5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Zarządzanie czasem i organizacja pracy własnej</w:t>
            </w:r>
          </w:p>
          <w:p w14:paraId="7F01786B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wyznaczanie priorytetów</w:t>
            </w:r>
          </w:p>
          <w:p w14:paraId="7675A3D8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zasady planowania</w:t>
            </w:r>
          </w:p>
          <w:p w14:paraId="1A1B82CB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skuteczne określanie celów</w:t>
            </w:r>
          </w:p>
          <w:p w14:paraId="2C7559D3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delegowanie zadań</w:t>
            </w:r>
          </w:p>
        </w:tc>
      </w:tr>
      <w:tr w:rsidR="00201D28" w:rsidRPr="00201D28" w14:paraId="6B506B9E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F657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17.02.2021</w:t>
            </w:r>
          </w:p>
          <w:p w14:paraId="328A0356" w14:textId="0903F70E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09.00-14.00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8D88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Znajomość zasad udzielania informacji klientom oraz kierowania klientów do właściwych komórek organizacyjnych -cd</w:t>
            </w:r>
          </w:p>
        </w:tc>
      </w:tr>
      <w:tr w:rsidR="00201D28" w:rsidRPr="00201D28" w14:paraId="2481C952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BA8D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18.02.2021</w:t>
            </w:r>
          </w:p>
          <w:p w14:paraId="073D73BA" w14:textId="7804EDDE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09.00-14.00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2FF5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Radzenie sobie ze stresem na stanowisku pracownika biurowego:</w:t>
            </w:r>
          </w:p>
          <w:p w14:paraId="5275B12E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podatność na stres, </w:t>
            </w:r>
            <w:proofErr w:type="spellStart"/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eustres</w:t>
            </w:r>
            <w:proofErr w:type="spellEnd"/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dystres</w:t>
            </w:r>
            <w:proofErr w:type="spellEnd"/>
          </w:p>
          <w:p w14:paraId="081B1020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nieracjonalne myśli, sposoby łagodzenia stresu</w:t>
            </w:r>
          </w:p>
          <w:p w14:paraId="11464A02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metody zarządzania stresem</w:t>
            </w:r>
          </w:p>
          <w:p w14:paraId="5091F2E9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relaksacja</w:t>
            </w:r>
          </w:p>
        </w:tc>
      </w:tr>
      <w:tr w:rsidR="00201D28" w:rsidRPr="00201D28" w14:paraId="3F60B69E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C7C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19.02.2021</w:t>
            </w:r>
          </w:p>
          <w:p w14:paraId="221523D6" w14:textId="5A9AC593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09.00-14.00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D749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Telemarketing:</w:t>
            </w:r>
          </w:p>
          <w:p w14:paraId="3DF3C1C5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etapy rozmowy telemarketingowej</w:t>
            </w:r>
          </w:p>
          <w:p w14:paraId="4B5D6986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budowanie korzystnej relacji w kontakcie telefonicznym</w:t>
            </w:r>
          </w:p>
          <w:p w14:paraId="59A6140B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techniki prezentacji przez telefon</w:t>
            </w:r>
          </w:p>
          <w:p w14:paraId="535BC615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radzenie sobie z zastrzeżeniami i wątpliwościami</w:t>
            </w:r>
          </w:p>
        </w:tc>
      </w:tr>
      <w:tr w:rsidR="00201D28" w:rsidRPr="00201D28" w14:paraId="5128D104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749C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22.02.2021</w:t>
            </w:r>
          </w:p>
          <w:p w14:paraId="7C4AA4DD" w14:textId="3B6AE774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09.00-14.00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B99C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Charakterystyka pracy w różnych działach/sektorach gospodarki</w:t>
            </w:r>
          </w:p>
          <w:p w14:paraId="4FF48936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analiza stanowiska pracy</w:t>
            </w:r>
          </w:p>
          <w:p w14:paraId="7340B9E6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zadania, zakres i obowiązki </w:t>
            </w:r>
          </w:p>
          <w:p w14:paraId="1528B23B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struktura organizacyjna (działy) </w:t>
            </w:r>
          </w:p>
          <w:p w14:paraId="554A36B5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w podmiotach</w:t>
            </w:r>
          </w:p>
          <w:p w14:paraId="1B219D37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opis stanowiska pracy – aplikacja pracownika biurowego z elementami sprzedaży</w:t>
            </w:r>
          </w:p>
        </w:tc>
      </w:tr>
      <w:tr w:rsidR="00201D28" w:rsidRPr="00201D28" w14:paraId="0299781A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DC69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23.02.2021</w:t>
            </w:r>
          </w:p>
          <w:p w14:paraId="25E770C7" w14:textId="2BC7589B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09.00-14.00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86B4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znajomość charakterystyki pracy biurowej</w:t>
            </w:r>
          </w:p>
          <w:p w14:paraId="0E52A1AD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znajomość obowiązków i funkcji pracownika biurowego</w:t>
            </w:r>
          </w:p>
          <w:p w14:paraId="13112E1C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elementy profesjonalnej dokumentacji w zakresie prac biurowych ze sprzedażą – zadania praktyczne</w:t>
            </w:r>
          </w:p>
          <w:p w14:paraId="1522ADDC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wyposażenie biura od strony funkcjonalno-organizacyjnej i bhp</w:t>
            </w:r>
          </w:p>
          <w:p w14:paraId="6E74818C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współpraca między działami </w:t>
            </w:r>
          </w:p>
          <w:p w14:paraId="069AD3A5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w podmiotach i między szefem (sekretariat, biuro podawcze, i inne działy)</w:t>
            </w:r>
          </w:p>
          <w:p w14:paraId="7CB6171C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  <w:highlight w:val="yellow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czynności w zakresie przygotowania wyjazdów, zebrań, przyjmowanie gości</w:t>
            </w:r>
          </w:p>
        </w:tc>
      </w:tr>
      <w:tr w:rsidR="00201D28" w:rsidRPr="00201D28" w14:paraId="05667CF5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A560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24.02.2021</w:t>
            </w:r>
          </w:p>
          <w:p w14:paraId="54A140CE" w14:textId="6E77721A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09.00-14.00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F9FF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wiedza z zakresu przepływu informacji, </w:t>
            </w:r>
          </w:p>
          <w:p w14:paraId="0CB4737F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znajomość terminologii związanej </w:t>
            </w:r>
          </w:p>
          <w:p w14:paraId="01BF8A09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z pracą biurową, przepływem informacji, dokumentacji</w:t>
            </w:r>
          </w:p>
          <w:p w14:paraId="2C1F25E8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wiedza z zakresu obiegu informacji zarówno w formie pisma, jak i w formie elektronicznej</w:t>
            </w:r>
          </w:p>
          <w:p w14:paraId="41FDF652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korzyści elektronicznego obiegu informacji</w:t>
            </w:r>
          </w:p>
          <w:p w14:paraId="46DF8BBE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znajomość zasad racjonalnego obiegu pism</w:t>
            </w:r>
          </w:p>
          <w:p w14:paraId="0900DDB4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system dziennikowy i </w:t>
            </w:r>
            <w:proofErr w:type="spellStart"/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bezdziennikowy</w:t>
            </w:r>
            <w:proofErr w:type="spellEnd"/>
          </w:p>
          <w:p w14:paraId="01460887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  <w:highlight w:val="yellow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rejestrowanie pism</w:t>
            </w:r>
          </w:p>
        </w:tc>
      </w:tr>
      <w:tr w:rsidR="00201D28" w:rsidRPr="00201D28" w14:paraId="3DCD648B" w14:textId="77777777" w:rsidTr="00201D28">
        <w:trPr>
          <w:trHeight w:val="425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EBA5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25.02.2021</w:t>
            </w:r>
          </w:p>
          <w:p w14:paraId="47D486F7" w14:textId="47E6A381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09.00-14.00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6265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Podział dokumentacji dot. sprzedaży:</w:t>
            </w:r>
          </w:p>
          <w:p w14:paraId="7AD9909C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przygotowywanie dokumentacji sprzedażowej:</w:t>
            </w:r>
          </w:p>
          <w:p w14:paraId="078D9B4C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pismo informacyjne</w:t>
            </w:r>
          </w:p>
          <w:p w14:paraId="5E8B785E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zapytanie o ofertę</w:t>
            </w:r>
          </w:p>
          <w:p w14:paraId="27958C1C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oferta</w:t>
            </w:r>
          </w:p>
          <w:p w14:paraId="2F2CDF78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cennik </w:t>
            </w:r>
          </w:p>
          <w:p w14:paraId="6785DB81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  <w:highlight w:val="yellow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Ergonomia pracy biurowej</w:t>
            </w:r>
          </w:p>
        </w:tc>
      </w:tr>
      <w:tr w:rsidR="00201D28" w:rsidRPr="00201D28" w14:paraId="015D7872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5AF5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26.02.2021</w:t>
            </w:r>
          </w:p>
          <w:p w14:paraId="0B970616" w14:textId="798D4535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09.00-14.00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8EEE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Dokumentacja dot. sprzedaży:</w:t>
            </w:r>
          </w:p>
          <w:p w14:paraId="23BD216C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reklamacja i inne pisma</w:t>
            </w:r>
          </w:p>
          <w:p w14:paraId="29B7E15C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faktura i rachunek</w:t>
            </w:r>
          </w:p>
          <w:p w14:paraId="0E4D57F2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znajomość instrukcji kancelaryjnej oraz systemu dziennikowego i bez dziennikowego .</w:t>
            </w:r>
          </w:p>
          <w:p w14:paraId="4833AA5E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znajomość systemu klasyfikacji akt jakim jest Rzeczowy Wykaz Akt.</w:t>
            </w:r>
          </w:p>
          <w:p w14:paraId="011BAE9F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  <w:highlight w:val="yellow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- umiejętność przeprowadzania procesu archiwizacji dokumentów (przepisy prawne, zasady przygotowania dokumentacji do archiwizowania)</w:t>
            </w:r>
          </w:p>
        </w:tc>
      </w:tr>
      <w:tr w:rsidR="00201D28" w:rsidRPr="00201D28" w14:paraId="4F69B6FE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E16C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01.03.2021</w:t>
            </w:r>
          </w:p>
          <w:p w14:paraId="79E24FEA" w14:textId="5407AE14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14.00-19.00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4F3B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Wykorzystanie umiejętności komputerowych w pracy biurowej.</w:t>
            </w:r>
          </w:p>
          <w:p w14:paraId="75EE6638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Sprzedaż internetowa</w:t>
            </w:r>
          </w:p>
        </w:tc>
      </w:tr>
      <w:tr w:rsidR="00201D28" w:rsidRPr="00201D28" w14:paraId="0D583B32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1CC0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02.03.2021</w:t>
            </w:r>
          </w:p>
          <w:p w14:paraId="259E063E" w14:textId="0DE10AA8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14.00-19.00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FD60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Wykorzystanie umiejętności komputerowych w pracy biurowej.</w:t>
            </w:r>
          </w:p>
          <w:p w14:paraId="420D3719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Obsługa programów pakietu Ms Office, w tym arkusza kalkulacyjnego Ms Excel</w:t>
            </w:r>
          </w:p>
        </w:tc>
      </w:tr>
      <w:tr w:rsidR="00201D28" w:rsidRPr="00201D28" w14:paraId="045C7495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C949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03.03.2021</w:t>
            </w:r>
          </w:p>
          <w:p w14:paraId="0CE39F38" w14:textId="37692706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14.00-19.00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E5B7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Obsługa programów pakietu Ms Office, w tym arkusza kalkulacyjnego Ms Excel</w:t>
            </w:r>
          </w:p>
        </w:tc>
      </w:tr>
      <w:tr w:rsidR="00201D28" w:rsidRPr="00201D28" w14:paraId="5D60F7B8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33CC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04.03.2021</w:t>
            </w:r>
          </w:p>
          <w:p w14:paraId="69F1259C" w14:textId="1B5BE225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14.00-19.00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2152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Obsługa programów pakietu Ms Office, w tym edytora tekstu Ms Word.</w:t>
            </w:r>
          </w:p>
        </w:tc>
      </w:tr>
      <w:tr w:rsidR="00201D28" w:rsidRPr="00201D28" w14:paraId="602B6C7A" w14:textId="77777777" w:rsidTr="00201D28">
        <w:trPr>
          <w:trHeight w:val="13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AF41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05.03.2021</w:t>
            </w:r>
          </w:p>
          <w:p w14:paraId="6C0C3F0F" w14:textId="7503F8C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14.00-19.00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F651" w14:textId="77777777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Umiejętność obsługi urządzeń peryferyjnych takich jak: drukarka, skaner, fax.  </w:t>
            </w:r>
          </w:p>
        </w:tc>
      </w:tr>
      <w:tr w:rsidR="00201D28" w:rsidRPr="00201D28" w14:paraId="4EA99530" w14:textId="77777777" w:rsidTr="00201D28">
        <w:trPr>
          <w:trHeight w:val="58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613A" w14:textId="77777777" w:rsidR="00201D28" w:rsidRPr="00201D28" w:rsidRDefault="00201D28" w:rsidP="00201D2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05.03.2021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B5A8" w14:textId="78F99021" w:rsidR="00201D28" w:rsidRPr="00201D28" w:rsidRDefault="00201D28" w:rsidP="00201D28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01D28">
              <w:rPr>
                <w:rFonts w:ascii="Verdana" w:eastAsia="Calibri" w:hAnsi="Verdana" w:cs="Times New Roman"/>
                <w:bCs/>
                <w:sz w:val="20"/>
                <w:szCs w:val="20"/>
              </w:rPr>
              <w:t>EGZAMIN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ON LINE</w:t>
            </w:r>
          </w:p>
        </w:tc>
      </w:tr>
    </w:tbl>
    <w:p w14:paraId="59C97C3A" w14:textId="77777777" w:rsidR="00737234" w:rsidRPr="00737234" w:rsidRDefault="00737234" w:rsidP="00737234">
      <w:pPr>
        <w:tabs>
          <w:tab w:val="left" w:pos="3405"/>
        </w:tabs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ab/>
      </w:r>
    </w:p>
    <w:p w14:paraId="21AF94F7" w14:textId="77777777" w:rsidR="00737234" w:rsidRPr="00737234" w:rsidRDefault="00737234" w:rsidP="00737234">
      <w:pPr>
        <w:tabs>
          <w:tab w:val="left" w:pos="3405"/>
        </w:tabs>
        <w:rPr>
          <w:rFonts w:ascii="Verdana" w:eastAsia="Calibri" w:hAnsi="Verdana" w:cs="Times New Roman"/>
          <w:sz w:val="20"/>
          <w:szCs w:val="20"/>
        </w:rPr>
      </w:pPr>
    </w:p>
    <w:sectPr w:rsidR="00737234" w:rsidRPr="00737234" w:rsidSect="0047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B0330"/>
    <w:multiLevelType w:val="multilevel"/>
    <w:tmpl w:val="EE5C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C61909"/>
    <w:multiLevelType w:val="multilevel"/>
    <w:tmpl w:val="5E3EC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745"/>
    <w:rsid w:val="00013BA6"/>
    <w:rsid w:val="00026220"/>
    <w:rsid w:val="00134CCA"/>
    <w:rsid w:val="001414FE"/>
    <w:rsid w:val="00194DF2"/>
    <w:rsid w:val="001A3BF4"/>
    <w:rsid w:val="001B79BD"/>
    <w:rsid w:val="00201D28"/>
    <w:rsid w:val="00253CDF"/>
    <w:rsid w:val="002E5D88"/>
    <w:rsid w:val="0036344C"/>
    <w:rsid w:val="00363BA1"/>
    <w:rsid w:val="003A2D15"/>
    <w:rsid w:val="003E314E"/>
    <w:rsid w:val="00416724"/>
    <w:rsid w:val="004775AC"/>
    <w:rsid w:val="004A454C"/>
    <w:rsid w:val="004D4F28"/>
    <w:rsid w:val="0051281E"/>
    <w:rsid w:val="00525160"/>
    <w:rsid w:val="00682A90"/>
    <w:rsid w:val="006D66B9"/>
    <w:rsid w:val="006E4F40"/>
    <w:rsid w:val="006E65C7"/>
    <w:rsid w:val="00736BC3"/>
    <w:rsid w:val="00737234"/>
    <w:rsid w:val="0075031D"/>
    <w:rsid w:val="0075684D"/>
    <w:rsid w:val="007A4BCF"/>
    <w:rsid w:val="007E59EE"/>
    <w:rsid w:val="007E700F"/>
    <w:rsid w:val="00803097"/>
    <w:rsid w:val="00935F55"/>
    <w:rsid w:val="009613CB"/>
    <w:rsid w:val="009A120A"/>
    <w:rsid w:val="009D7412"/>
    <w:rsid w:val="00A26F5D"/>
    <w:rsid w:val="00A86FC7"/>
    <w:rsid w:val="00B92C71"/>
    <w:rsid w:val="00C22745"/>
    <w:rsid w:val="00CF5E4C"/>
    <w:rsid w:val="00D4502F"/>
    <w:rsid w:val="00D47909"/>
    <w:rsid w:val="00D55B40"/>
    <w:rsid w:val="00D60707"/>
    <w:rsid w:val="00D90B5D"/>
    <w:rsid w:val="00E32BCC"/>
    <w:rsid w:val="00E341B7"/>
    <w:rsid w:val="00E43097"/>
    <w:rsid w:val="00E71214"/>
    <w:rsid w:val="00EB4EF1"/>
    <w:rsid w:val="00EE0849"/>
    <w:rsid w:val="00F67EDE"/>
    <w:rsid w:val="00F72E5F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DA8"/>
  <w15:docId w15:val="{9D75C0AC-F0C1-4491-81A9-A3BC4EC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eedtes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Basia-EGD</dc:creator>
  <cp:keywords/>
  <dc:description/>
  <cp:lastModifiedBy>Basia-EGD</cp:lastModifiedBy>
  <cp:revision>24</cp:revision>
  <cp:lastPrinted>2020-06-15T10:45:00Z</cp:lastPrinted>
  <dcterms:created xsi:type="dcterms:W3CDTF">2020-06-08T07:38:00Z</dcterms:created>
  <dcterms:modified xsi:type="dcterms:W3CDTF">2021-01-26T12:17:00Z</dcterms:modified>
</cp:coreProperties>
</file>