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E430" w14:textId="1710D7FD" w:rsidR="00C071E0" w:rsidRDefault="00D9556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69184D4" w14:textId="7C3AB8D5" w:rsidR="00C071E0" w:rsidRDefault="0036684E" w:rsidP="00782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PROJEKT UMOWY</w:t>
      </w:r>
      <w:r w:rsidR="00782EC0">
        <w:rPr>
          <w:rFonts w:ascii="Calibri" w:hAnsi="Calibri"/>
          <w:b/>
          <w:bCs/>
          <w:sz w:val="22"/>
          <w:szCs w:val="22"/>
        </w:rPr>
        <w:t xml:space="preserve"> </w:t>
      </w:r>
      <w:r w:rsidR="00782EC0">
        <w:rPr>
          <w:rFonts w:ascii="Calibri" w:hAnsi="Calibri"/>
          <w:b/>
          <w:bCs/>
          <w:sz w:val="22"/>
          <w:szCs w:val="22"/>
        </w:rPr>
        <w:br/>
        <w:t>nr DO.I.2100.2025.AK</w:t>
      </w:r>
    </w:p>
    <w:p w14:paraId="67A1661F" w14:textId="77777777" w:rsidR="00C071E0" w:rsidRDefault="00C071E0">
      <w:pPr>
        <w:jc w:val="center"/>
        <w:rPr>
          <w:rFonts w:ascii="Calibri" w:hAnsi="Calibri"/>
          <w:sz w:val="22"/>
          <w:szCs w:val="22"/>
        </w:rPr>
      </w:pPr>
    </w:p>
    <w:p w14:paraId="35D79A70" w14:textId="77777777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sukcesywną dostawę materiałów biurowych z transportem do Zamawiającego - Powiatowego Urzędu Pracy, ul. Przemysłowa 1, 87-700 Aleksandrów Kujawski, NIP: 891-116-97-13; REGON: 910933115, na koszt Wykonawcy</w:t>
      </w:r>
    </w:p>
    <w:p w14:paraId="2B4C9919" w14:textId="5C900344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………………   r.  pomiędzy   Powiatowym   Urzędem   Pracy w Aleksandrowie Kujawskim reprezentowanym przez :</w:t>
      </w:r>
    </w:p>
    <w:p w14:paraId="349A28D4" w14:textId="48611583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Panią </w:t>
      </w:r>
      <w:r w:rsidR="00B86080">
        <w:rPr>
          <w:rFonts w:ascii="Calibri" w:hAnsi="Calibri"/>
          <w:sz w:val="22"/>
          <w:szCs w:val="22"/>
        </w:rPr>
        <w:t>Sylwię Lisiecką</w:t>
      </w:r>
      <w:r>
        <w:rPr>
          <w:rFonts w:ascii="Calibri" w:hAnsi="Calibri"/>
          <w:sz w:val="22"/>
          <w:szCs w:val="22"/>
        </w:rPr>
        <w:t xml:space="preserve"> - Dyrektora</w:t>
      </w:r>
    </w:p>
    <w:p w14:paraId="191D1134" w14:textId="4EDB8750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 kontrasygnacie Pani Magdaleny Sadowskiej</w:t>
      </w:r>
      <w:r w:rsidR="00254E33">
        <w:rPr>
          <w:rFonts w:ascii="Calibri" w:hAnsi="Calibri"/>
          <w:sz w:val="22"/>
          <w:szCs w:val="22"/>
        </w:rPr>
        <w:t xml:space="preserve"> – Głównej Księgowej</w:t>
      </w:r>
    </w:p>
    <w:p w14:paraId="0B29B69C" w14:textId="77777777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zwanym dalej „Zamawiającym"</w:t>
      </w:r>
    </w:p>
    <w:p w14:paraId="5A4F336C" w14:textId="77777777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2B748B48" w14:textId="77777777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Firmą …………………………………………………………….. z siedzibą ul. ………………………………………………………………..., NIP: ……………………………..., REGON: ………………………………., zwanym dalej „Wykonawcą", którą reprezentuje : ………………………………...</w:t>
      </w:r>
    </w:p>
    <w:p w14:paraId="311002DA" w14:textId="77777777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następującej treści :</w:t>
      </w:r>
    </w:p>
    <w:p w14:paraId="4E4A39CA" w14:textId="77777777" w:rsidR="00C071E0" w:rsidRDefault="00C071E0">
      <w:pPr>
        <w:jc w:val="center"/>
        <w:rPr>
          <w:rFonts w:ascii="Calibri" w:hAnsi="Calibri"/>
          <w:sz w:val="22"/>
          <w:szCs w:val="22"/>
        </w:rPr>
      </w:pPr>
    </w:p>
    <w:p w14:paraId="1097D6FF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</w:t>
      </w:r>
    </w:p>
    <w:p w14:paraId="4D0659D2" w14:textId="5836E5C4" w:rsidR="002E16A6" w:rsidRPr="002E16A6" w:rsidRDefault="002E16A6" w:rsidP="002E16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C593A" w14:textId="28F5BAE6" w:rsidR="002E16A6" w:rsidRPr="002E16A6" w:rsidRDefault="002E16A6" w:rsidP="002E16A6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2E16A6">
        <w:rPr>
          <w:rFonts w:asciiTheme="minorHAnsi" w:hAnsiTheme="minorHAnsi" w:cstheme="minorHAnsi"/>
          <w:sz w:val="22"/>
          <w:szCs w:val="22"/>
        </w:rPr>
        <w:t xml:space="preserve">Wykonawca został wyłoniony zgodnie z regulaminem udzielania przez Powiatowy Urząd Pracy </w:t>
      </w:r>
      <w:r>
        <w:rPr>
          <w:rFonts w:asciiTheme="minorHAnsi" w:hAnsiTheme="minorHAnsi" w:cstheme="minorHAnsi"/>
          <w:sz w:val="22"/>
          <w:szCs w:val="22"/>
        </w:rPr>
        <w:br/>
      </w:r>
      <w:r w:rsidRPr="002E16A6">
        <w:rPr>
          <w:rFonts w:asciiTheme="minorHAnsi" w:hAnsiTheme="minorHAnsi" w:cstheme="minorHAnsi"/>
          <w:sz w:val="22"/>
          <w:szCs w:val="22"/>
        </w:rPr>
        <w:t>w Aleksandrowie Kujawskim zamówień publicznych o wartości nieprzekraczającej kwoty wskazanej w art.2 ust. 1 pkt 1 ustawy Prawo zamówień publicznych (</w:t>
      </w:r>
      <w:r w:rsidR="002C2A2C">
        <w:rPr>
          <w:rFonts w:asciiTheme="minorHAnsi" w:hAnsiTheme="minorHAnsi" w:cstheme="minorHAnsi"/>
          <w:sz w:val="22"/>
          <w:szCs w:val="22"/>
        </w:rPr>
        <w:t xml:space="preserve">t.j. </w:t>
      </w:r>
      <w:r w:rsidRPr="002E16A6">
        <w:rPr>
          <w:rFonts w:asciiTheme="minorHAnsi" w:hAnsiTheme="minorHAnsi" w:cstheme="minorHAnsi"/>
          <w:sz w:val="22"/>
          <w:szCs w:val="22"/>
        </w:rPr>
        <w:t>Dz. U. z 20</w:t>
      </w:r>
      <w:r w:rsidR="002C2A2C">
        <w:rPr>
          <w:rFonts w:asciiTheme="minorHAnsi" w:hAnsiTheme="minorHAnsi" w:cstheme="minorHAnsi"/>
          <w:sz w:val="22"/>
          <w:szCs w:val="22"/>
        </w:rPr>
        <w:t>2</w:t>
      </w:r>
      <w:r w:rsidR="00431673">
        <w:rPr>
          <w:rFonts w:asciiTheme="minorHAnsi" w:hAnsiTheme="minorHAnsi" w:cstheme="minorHAnsi"/>
          <w:sz w:val="22"/>
          <w:szCs w:val="22"/>
        </w:rPr>
        <w:t>4</w:t>
      </w:r>
      <w:r w:rsidRPr="002E16A6">
        <w:rPr>
          <w:rFonts w:asciiTheme="minorHAnsi" w:hAnsiTheme="minorHAnsi" w:cstheme="minorHAnsi"/>
          <w:sz w:val="22"/>
          <w:szCs w:val="22"/>
        </w:rPr>
        <w:t xml:space="preserve">r., poz. </w:t>
      </w:r>
      <w:r w:rsidR="00431673">
        <w:rPr>
          <w:rFonts w:asciiTheme="minorHAnsi" w:hAnsiTheme="minorHAnsi" w:cstheme="minorHAnsi"/>
          <w:sz w:val="22"/>
          <w:szCs w:val="22"/>
        </w:rPr>
        <w:t>1320</w:t>
      </w:r>
      <w:r w:rsidRPr="002E16A6">
        <w:rPr>
          <w:rFonts w:asciiTheme="minorHAnsi" w:hAnsiTheme="minorHAnsi" w:cstheme="minorHAnsi"/>
          <w:sz w:val="22"/>
          <w:szCs w:val="22"/>
        </w:rPr>
        <w:t>).</w:t>
      </w:r>
    </w:p>
    <w:p w14:paraId="586C9095" w14:textId="7DCC27FD" w:rsidR="00C071E0" w:rsidRPr="002E16A6" w:rsidRDefault="0036684E" w:rsidP="002E16A6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2E16A6">
        <w:rPr>
          <w:rFonts w:ascii="Calibri" w:hAnsi="Calibri"/>
          <w:sz w:val="22"/>
          <w:szCs w:val="22"/>
        </w:rPr>
        <w:t>Zamawiający na podstawie oferty z dnia ……………………</w:t>
      </w:r>
      <w:r w:rsidR="004C2ABA">
        <w:rPr>
          <w:rFonts w:ascii="Calibri" w:hAnsi="Calibri"/>
          <w:sz w:val="22"/>
          <w:szCs w:val="22"/>
        </w:rPr>
        <w:t>…………</w:t>
      </w:r>
      <w:r w:rsidRPr="002E16A6">
        <w:rPr>
          <w:rFonts w:ascii="Calibri" w:hAnsi="Calibri"/>
          <w:sz w:val="22"/>
          <w:szCs w:val="22"/>
        </w:rPr>
        <w:t xml:space="preserve"> r. zleca, a Wykonawca przyjmuje </w:t>
      </w:r>
      <w:r w:rsidR="002C2A2C">
        <w:rPr>
          <w:rFonts w:ascii="Calibri" w:hAnsi="Calibri"/>
          <w:sz w:val="22"/>
          <w:szCs w:val="22"/>
        </w:rPr>
        <w:br/>
      </w:r>
      <w:r w:rsidRPr="002E16A6">
        <w:rPr>
          <w:rFonts w:ascii="Calibri" w:hAnsi="Calibri"/>
          <w:sz w:val="22"/>
          <w:szCs w:val="22"/>
        </w:rPr>
        <w:t>do realizacji zamówienie na sukcesywne dostaw</w:t>
      </w:r>
      <w:r w:rsidR="005B4F4E">
        <w:rPr>
          <w:rFonts w:ascii="Calibri" w:hAnsi="Calibri"/>
          <w:sz w:val="22"/>
          <w:szCs w:val="22"/>
        </w:rPr>
        <w:t>y</w:t>
      </w:r>
      <w:r w:rsidRPr="002E16A6">
        <w:rPr>
          <w:rFonts w:ascii="Calibri" w:hAnsi="Calibri"/>
          <w:sz w:val="22"/>
          <w:szCs w:val="22"/>
        </w:rPr>
        <w:t xml:space="preserve"> materiałów biurowych z transportem </w:t>
      </w:r>
      <w:r w:rsidR="002C2A2C">
        <w:rPr>
          <w:rFonts w:ascii="Calibri" w:hAnsi="Calibri"/>
          <w:sz w:val="22"/>
          <w:szCs w:val="22"/>
        </w:rPr>
        <w:br/>
      </w:r>
      <w:r w:rsidRPr="002E16A6">
        <w:rPr>
          <w:rFonts w:ascii="Calibri" w:hAnsi="Calibri"/>
          <w:sz w:val="22"/>
          <w:szCs w:val="22"/>
        </w:rPr>
        <w:t>do Zamawiającego - Powiatowego Urzędu Pracy ul. Przemysłowa 1, 87 - 700 Aleksandrów Kujawski na koszt Wykonawcy.</w:t>
      </w:r>
    </w:p>
    <w:p w14:paraId="57F38037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338AA0E3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 w14:paraId="684AF54F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EB1D787" w14:textId="688BC617" w:rsidR="00C071E0" w:rsidRDefault="0036684E">
      <w:pPr>
        <w:jc w:val="both"/>
      </w:pPr>
      <w:r>
        <w:rPr>
          <w:rFonts w:ascii="Calibri" w:hAnsi="Calibri"/>
          <w:sz w:val="22"/>
          <w:szCs w:val="22"/>
        </w:rPr>
        <w:t xml:space="preserve">Zamówienie określone w §1 będzie realizowane w okresie od </w:t>
      </w:r>
      <w:r w:rsidR="00254E33">
        <w:rPr>
          <w:rFonts w:ascii="Calibri" w:hAnsi="Calibri"/>
          <w:sz w:val="22"/>
          <w:szCs w:val="22"/>
        </w:rPr>
        <w:t>……………</w:t>
      </w:r>
      <w:r w:rsidR="00431673">
        <w:rPr>
          <w:rFonts w:ascii="Calibri" w:hAnsi="Calibri"/>
          <w:sz w:val="22"/>
          <w:szCs w:val="22"/>
        </w:rPr>
        <w:t>..……</w:t>
      </w:r>
      <w:r w:rsidR="004C2A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r. do </w:t>
      </w:r>
      <w:r w:rsidR="00431673">
        <w:rPr>
          <w:rFonts w:ascii="Calibri" w:hAnsi="Calibri"/>
          <w:sz w:val="22"/>
          <w:szCs w:val="22"/>
        </w:rPr>
        <w:t>…………………….</w:t>
      </w:r>
      <w:r>
        <w:rPr>
          <w:rFonts w:ascii="Calibri" w:hAnsi="Calibri"/>
          <w:sz w:val="22"/>
          <w:szCs w:val="22"/>
        </w:rPr>
        <w:t xml:space="preserve"> r.</w:t>
      </w:r>
    </w:p>
    <w:p w14:paraId="27A62B3D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2CD58ACB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3</w:t>
      </w:r>
    </w:p>
    <w:p w14:paraId="173A5A1A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49F4E72" w14:textId="057501F3" w:rsidR="00C071E0" w:rsidRDefault="0036684E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Umowa obejmuje sukcesywne dostawy materiałów biurowych z transportem do Zamawiającego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na koszt Wykonawcy, szczegółowy wykaz asortymentowo - ilościowy ( formularz cenowy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/ zestawienie materiałów biurowych) stanowi załącznik nr 1 do niniejszej umowy, na podstawie zamówień dokonywanych przez Zamawiającego, w terminach określonych przez Zamawiającego. Każde zamówienie Zamawiającego będzie składane na piśmie lub telefonicznie z określeniem asortymentu, ilości i terminu dostawy.</w:t>
      </w:r>
    </w:p>
    <w:p w14:paraId="5E912B54" w14:textId="77777777" w:rsidR="00C071E0" w:rsidRDefault="0036684E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Zamawiający dokona odbioru jakościowego i ilościowego w miejscu składowania towaru wyznaczonym przez Zamawiającego.</w:t>
      </w:r>
    </w:p>
    <w:p w14:paraId="02380D09" w14:textId="0871812B" w:rsidR="00C071E0" w:rsidRDefault="0036684E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Dostarczane materiały biurowe muszą być I-go gatunku dobrej jakości, pełnowartościowe bez wad, posiadać określony termin ważności do użytku, posiadać właściwe atesty, certyfikaty stosownie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do obowiązujących przepisów oraz spełniać wymogi Polskich Norm.</w:t>
      </w:r>
    </w:p>
    <w:p w14:paraId="3B58CBBD" w14:textId="77777777" w:rsidR="00C071E0" w:rsidRDefault="0036684E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Koszty transportu przedmiotu zamówienia do miejsca wyznaczonego przez Zamawiającego ponosi Wykonawca.</w:t>
      </w:r>
    </w:p>
    <w:p w14:paraId="588CF7B7" w14:textId="74D88B02" w:rsidR="00C071E0" w:rsidRDefault="0036684E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W przypadku dostarczenia przez Wykonawcę towaru złej jakości lub niepełnowartościowego, Zamawiający odmówi odbioru towaru, zaś Wykonawca wymieni towar złej jakości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lub niepełnowartościowy na towar dobrej jakości / pełnowartościowy i dostarczy na koszt Wykonawcy pełnowartościowy towar Zamawiającemu w terminie określonym przez przedstawiciela Zamawiającego dokonującego odbioru towaru.</w:t>
      </w:r>
    </w:p>
    <w:p w14:paraId="33080119" w14:textId="77777777" w:rsidR="00C071E0" w:rsidRDefault="0036684E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Jakość towaru ocenia Zamawiający, dokonujący odbioru.</w:t>
      </w:r>
    </w:p>
    <w:p w14:paraId="551ED8D9" w14:textId="3B1C2DC2" w:rsidR="00C071E0" w:rsidRDefault="0036684E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lastRenderedPageBreak/>
        <w:t xml:space="preserve">W przypadku dostarczenia towaru w ilości mniejszej niż określona w zamówieniu, Wykonawca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ma obowiązek - na koszt własny - dostarczyć brakujący towar w terminie określonym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przez przedstawiciela Zamawiającego dokonującego odbioru.</w:t>
      </w:r>
    </w:p>
    <w:p w14:paraId="1B71E296" w14:textId="77777777" w:rsidR="00C071E0" w:rsidRDefault="0036684E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Jeżeli uszkodzenie towaru nastąpiło w czasie trwania transportu odpowiedzialność za wynikłe szkody ponosi Wykonawca.</w:t>
      </w:r>
    </w:p>
    <w:p w14:paraId="7B0E6197" w14:textId="4314453E" w:rsidR="00C071E0" w:rsidRDefault="0036684E">
      <w:pPr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 xml:space="preserve">W przypadku uszkodzenia towaru podczas transportu, Wykonawca zobowiązuje się do wymiany -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na koszt własny - uszkodzonego towaru na towar pełnowartościowy w terminie określonym przez przedstawiciela Zamawiającego dokonującego odbioru towaru. Fakt uszkodzenia towaru podczas transportu ocenia Zamawiający dokonujący odbioru towaru.</w:t>
      </w:r>
    </w:p>
    <w:p w14:paraId="71C2DA89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5B469D33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</w:t>
      </w:r>
    </w:p>
    <w:p w14:paraId="3F0988DE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BD4703B" w14:textId="7BB12639" w:rsidR="00C071E0" w:rsidRDefault="0036684E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 xml:space="preserve">Wykonawca zobowiązuje się dostarczyć Zamawiającemu określoną co do ilości i asortymentu partie towaru do Powiatowego Urzędu Pracy w Aleksandrowie Kujawskim w terminie 24 godzin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od otrzymania zamówienia na piśmie lub telefonicznie.</w:t>
      </w:r>
    </w:p>
    <w:p w14:paraId="4FE2817E" w14:textId="77777777" w:rsidR="00C071E0" w:rsidRDefault="0036684E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>W przypadku wykrycia przez Zamawiającego wad jakościowych w terminie późniejszym niż w dniu odbioru, Zamawiający zobowiązany jest złożyć reklamację na piśmie do Wykonawcy.</w:t>
      </w:r>
    </w:p>
    <w:p w14:paraId="3F8E9491" w14:textId="56145C94" w:rsidR="00C071E0" w:rsidRDefault="0036684E">
      <w:pPr>
        <w:numPr>
          <w:ilvl w:val="0"/>
          <w:numId w:val="2"/>
        </w:numPr>
        <w:jc w:val="both"/>
      </w:pPr>
      <w:r>
        <w:rPr>
          <w:rFonts w:ascii="Calibri" w:hAnsi="Calibri"/>
          <w:sz w:val="22"/>
          <w:szCs w:val="22"/>
        </w:rPr>
        <w:t xml:space="preserve">Wykonawca winien każdą reklamację rozpatrzyć w okresie do 3 dni od chwili złożenia reklamacji przez Zamawiającego. W przypadku uwzględnienia reklamacji Wykonawca zobowiązany jest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do realizacji reklamacji w terminie wskazanym przez Zamawiającego.</w:t>
      </w:r>
    </w:p>
    <w:p w14:paraId="5BE657B0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2EBEF30D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</w:p>
    <w:p w14:paraId="6E7EF3B7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758A3F3" w14:textId="252A797C" w:rsidR="00C071E0" w:rsidRDefault="0036684E">
      <w:pPr>
        <w:numPr>
          <w:ilvl w:val="0"/>
          <w:numId w:val="3"/>
        </w:numPr>
        <w:jc w:val="both"/>
      </w:pPr>
      <w:r>
        <w:rPr>
          <w:rFonts w:ascii="Calibri" w:hAnsi="Calibri"/>
          <w:sz w:val="22"/>
          <w:szCs w:val="22"/>
        </w:rPr>
        <w:t xml:space="preserve">Przedstawicielami Zamawiającego w odniesieniu do przedmiotu umowy są: </w:t>
      </w:r>
      <w:r w:rsidR="002E16A6">
        <w:rPr>
          <w:rFonts w:ascii="Calibri" w:hAnsi="Calibri"/>
          <w:sz w:val="22"/>
          <w:szCs w:val="22"/>
        </w:rPr>
        <w:t>Marzena Tkacz, Arkadiusz Kotrych</w:t>
      </w:r>
      <w:r>
        <w:rPr>
          <w:rFonts w:ascii="Calibri" w:hAnsi="Calibri"/>
          <w:sz w:val="22"/>
          <w:szCs w:val="22"/>
        </w:rPr>
        <w:t>, którzy są upoważnieni do udzielania wszelkich szczegółowych informacji dotyczących przedmiotu umowy.</w:t>
      </w:r>
    </w:p>
    <w:p w14:paraId="3E966D7B" w14:textId="77777777" w:rsidR="00C071E0" w:rsidRDefault="0036684E">
      <w:pPr>
        <w:numPr>
          <w:ilvl w:val="0"/>
          <w:numId w:val="3"/>
        </w:numPr>
        <w:jc w:val="both"/>
      </w:pPr>
      <w:r>
        <w:rPr>
          <w:rFonts w:ascii="Calibri" w:hAnsi="Calibri"/>
          <w:sz w:val="22"/>
          <w:szCs w:val="22"/>
        </w:rPr>
        <w:t>Przedstawicielami Wykonawcy w odniesieniu do przedmiotu umowy są: ………………………………………………...</w:t>
      </w:r>
    </w:p>
    <w:p w14:paraId="2BF2D71C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1E331555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</w:p>
    <w:p w14:paraId="28C60E49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11EC708" w14:textId="66308DFA" w:rsidR="00C071E0" w:rsidRDefault="0036684E">
      <w:pPr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 xml:space="preserve">Wykonawca w okresie obowiązywania umowy gwarantuje cenę jak w ofercie stanowiącej załącznik Nr 2  oraz  ceny jednostkowe  zgodnie  z  formularzem  cenowym/zestawienie materiałów biurowych załącznik Nr 1 do niniejszej umowy. Wartość zamówienia w okresie obowiązywania umowy określa się na kwotę netto ……………………………….. zł </w:t>
      </w:r>
      <w:r>
        <w:rPr>
          <w:rFonts w:ascii="Calibri" w:hAnsi="Calibri"/>
          <w:sz w:val="22"/>
          <w:szCs w:val="22"/>
        </w:rPr>
        <w:br/>
        <w:t xml:space="preserve">( słownie: ………………………………………………………………………………….. zł), brutto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 podatkiem ……………………………………. zł.( słownie: ……………………………………………………………………. zł).</w:t>
      </w:r>
    </w:p>
    <w:p w14:paraId="24C666CF" w14:textId="77777777" w:rsidR="00C071E0" w:rsidRDefault="0036684E">
      <w:pPr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>Do ceny netto zostanie doliczony podatek VAT zgodnie z obowiązującymi przepisami. W przypadku zmiany stawki podatku VAT nastąpi odpowiednia zmiana cen.</w:t>
      </w:r>
    </w:p>
    <w:p w14:paraId="6A62D210" w14:textId="6D3D6751" w:rsidR="00C071E0" w:rsidRDefault="0036684E">
      <w:pPr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>Rozliczenie za dostarczony towar nastąpi w terminie określonym w § 10 zgodnie z ilościowym wykazem dostarczonych towarów przyjmując ceny jednostkowe ujęte w formularzu cenowym</w:t>
      </w:r>
      <w:r w:rsidR="00D95561">
        <w:rPr>
          <w:rFonts w:ascii="Calibri" w:hAnsi="Calibri"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</w:rPr>
        <w:t>zestawienie materiałów biurowych załącznik Nr 1 z dnia ………………………….. r., z możliwością zwrotu nadwyżek, bądź podmiany asortymentu w ramach  złożonej oferty.</w:t>
      </w:r>
    </w:p>
    <w:p w14:paraId="6C2198DC" w14:textId="77777777" w:rsidR="00C071E0" w:rsidRDefault="0036684E">
      <w:pPr>
        <w:numPr>
          <w:ilvl w:val="0"/>
          <w:numId w:val="4"/>
        </w:numPr>
        <w:jc w:val="both"/>
      </w:pPr>
      <w:r>
        <w:rPr>
          <w:rFonts w:ascii="Calibri" w:hAnsi="Calibri"/>
          <w:sz w:val="22"/>
          <w:szCs w:val="22"/>
        </w:rPr>
        <w:t>Zamawiający zastrzega sobie prawo zmniejszenia ilości asortymentu bez jakichkolwiek konsekwencji finansowych wynikających z tej sytuacji dla Zamawiającego.</w:t>
      </w:r>
    </w:p>
    <w:p w14:paraId="5FF22316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6738E3DF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7</w:t>
      </w:r>
    </w:p>
    <w:p w14:paraId="0C8ADCE6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64912D6" w14:textId="77777777" w:rsidR="00C071E0" w:rsidRDefault="0036684E">
      <w:pPr>
        <w:numPr>
          <w:ilvl w:val="0"/>
          <w:numId w:val="5"/>
        </w:numPr>
        <w:jc w:val="both"/>
      </w:pPr>
      <w:r>
        <w:rPr>
          <w:rFonts w:ascii="Calibri" w:hAnsi="Calibri"/>
          <w:sz w:val="22"/>
          <w:szCs w:val="22"/>
        </w:rPr>
        <w:t>W razie nie wykonania lub nienależytego wykonania umowy strony zobowiązują się zapłacić kary umowne w następujących wypadkach i wysokościach :</w:t>
      </w:r>
    </w:p>
    <w:p w14:paraId="7C6466D1" w14:textId="3FAF5A16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 xml:space="preserve">a) Wykonawca zapłaci Zamawiającemu kary umowne w wysokości 10% wartości zamówienia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w/g złożonej oferty gdy Zamawiający odstąpi od umowy z powodu okoliczności, za które odpowiada Wykonawca,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lastRenderedPageBreak/>
        <w:t xml:space="preserve">b) Wykonawca zapłaci Zamawiającemu kary umowne w wysokości 5 % wartości dostawy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nie zrealizowanej w terminie tj. za każdy rozpoczęły dzień zwłoki,</w:t>
      </w:r>
    </w:p>
    <w:p w14:paraId="32C96047" w14:textId="76593875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 xml:space="preserve">c) Zamawiający zapłaci Wykonawcy kary umowne w wysokości 10% wartości zamówienia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w/g złożonej oferty w razie odstąpienia przez Zamawiającego od umowy z powodu okoliczności,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za które odpowiada Zamawiający z zastrzeżeniem wystąpienia okoliczności powodującej,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że wykonanie umowy nie leży w interesie publicznym, czego nie można było przewidzieć w chwili zawarcia umowy,</w:t>
      </w:r>
    </w:p>
    <w:p w14:paraId="727F6379" w14:textId="7C4813EA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 xml:space="preserve">d) Zamawiający może odstąpić od umowy w terminie miesiąca od powzięcia wiadomości </w:t>
      </w:r>
      <w:r w:rsidR="00D95561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o powyższych okolicznościach,</w:t>
      </w:r>
    </w:p>
    <w:p w14:paraId="1C181770" w14:textId="77777777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>e) Zamawiający zapłaci Wykonawcy kary w wysokości 5 % wartości dostawy nieodebranej z przyczyn nieuzasadnionych , za każdy rozpoczęty dzień zwłoki,</w:t>
      </w:r>
    </w:p>
    <w:p w14:paraId="6347EE8A" w14:textId="77777777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>f) Jeżeli wysokość zastrzeżonych kar umownych nie pokrywa poniesionej szkody, strony mogą dochodzić odszkodowania uzupełniającego.</w:t>
      </w:r>
    </w:p>
    <w:p w14:paraId="59970F94" w14:textId="77777777" w:rsidR="00C071E0" w:rsidRDefault="0036684E">
      <w:pPr>
        <w:numPr>
          <w:ilvl w:val="0"/>
          <w:numId w:val="5"/>
        </w:numPr>
        <w:jc w:val="both"/>
      </w:pPr>
      <w:r>
        <w:rPr>
          <w:rFonts w:ascii="Calibri" w:hAnsi="Calibri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133D8CBE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3B4CFEAF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8</w:t>
      </w:r>
    </w:p>
    <w:p w14:paraId="13D3591E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E0E89B3" w14:textId="77777777" w:rsidR="00C071E0" w:rsidRDefault="0036684E">
      <w:pPr>
        <w:numPr>
          <w:ilvl w:val="0"/>
          <w:numId w:val="6"/>
        </w:numPr>
        <w:jc w:val="both"/>
      </w:pPr>
      <w:r>
        <w:rPr>
          <w:rFonts w:ascii="Calibri" w:hAnsi="Calibri"/>
          <w:sz w:val="22"/>
          <w:szCs w:val="22"/>
        </w:rPr>
        <w:t>Odstąpienie od umowy przysługuje w następujących sytuacjach:</w:t>
      </w:r>
    </w:p>
    <w:p w14:paraId="7EC55B89" w14:textId="77777777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>a)  Zamawiającemu przysługuje prawo odstąpienia od umowy gdy :</w:t>
      </w:r>
    </w:p>
    <w:p w14:paraId="745589DB" w14:textId="77777777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>-  zostanie ogłoszona upadłość lub rozwiązanie firmy Wykonawcy,</w:t>
      </w:r>
    </w:p>
    <w:p w14:paraId="109696C4" w14:textId="77777777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>-  zostanie wydany nakaz zajęcia majątku Wykonawcy,</w:t>
      </w:r>
    </w:p>
    <w:p w14:paraId="7C228895" w14:textId="77777777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>- Wykonawca nie rozpoczął realizacji przedmiotu umowy oraz nie kontynuuje jej pomimo wezwania Zamawiającego złożonego na piśmie,</w:t>
      </w:r>
    </w:p>
    <w:p w14:paraId="53DEC2D9" w14:textId="57D7C907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 xml:space="preserve">b)  Zamawiającemu przysługuje prawo do odstąpienia od umowy w przypadku naruszenia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przez Wykonawcę któregokolwiek z postanowień umowy.</w:t>
      </w:r>
    </w:p>
    <w:p w14:paraId="23E5EF74" w14:textId="77777777" w:rsidR="00C071E0" w:rsidRDefault="0036684E">
      <w:pPr>
        <w:numPr>
          <w:ilvl w:val="0"/>
          <w:numId w:val="6"/>
        </w:numPr>
        <w:jc w:val="both"/>
      </w:pPr>
      <w:r>
        <w:rPr>
          <w:rFonts w:ascii="Calibri" w:hAnsi="Calibri"/>
          <w:sz w:val="22"/>
          <w:szCs w:val="22"/>
        </w:rPr>
        <w:t>Wykonawcy przysługuje prawo odstąpienia od umowy, jeżeli :</w:t>
      </w:r>
    </w:p>
    <w:p w14:paraId="471FE8D7" w14:textId="77777777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>- Zamawiający nie wywiązuje się z obowiązku zapłaty faktur bez uzasadnionych przyczyn w terminie 6 tygodni od upływu terminu zapłaty faktur określonego w niniejszej umowie,</w:t>
      </w:r>
    </w:p>
    <w:p w14:paraId="2E3466AF" w14:textId="0C47FA5F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 xml:space="preserve">- Zamawiający nie przystąpi do odbioru, odmawia odbioru zamówionych produktów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bez uzasadnionych przyczyn,</w:t>
      </w:r>
    </w:p>
    <w:p w14:paraId="2B54149A" w14:textId="77777777" w:rsidR="00C071E0" w:rsidRDefault="0036684E">
      <w:pPr>
        <w:ind w:left="720"/>
        <w:jc w:val="both"/>
      </w:pPr>
      <w:r>
        <w:rPr>
          <w:rFonts w:ascii="Calibri" w:hAnsi="Calibri"/>
          <w:sz w:val="22"/>
          <w:szCs w:val="22"/>
        </w:rPr>
        <w:t>-  Zamawiający zawiadomi Wykonawcę, iż wobec zaistnienia uprzednio nieprzewidzianych okoliczności nie będzie mógł spełnić zobowiązań umownych wobec Wykonawcy.</w:t>
      </w:r>
    </w:p>
    <w:p w14:paraId="53A7274B" w14:textId="67B1876F" w:rsidR="00C071E0" w:rsidRDefault="0036684E">
      <w:pPr>
        <w:numPr>
          <w:ilvl w:val="0"/>
          <w:numId w:val="6"/>
        </w:numPr>
        <w:jc w:val="both"/>
      </w:pPr>
      <w:r>
        <w:rPr>
          <w:rFonts w:ascii="Calibri" w:hAnsi="Calibri"/>
          <w:sz w:val="22"/>
          <w:szCs w:val="22"/>
        </w:rPr>
        <w:t xml:space="preserve">Każda ze stron umowy może od niej odstąpić, w terminie miesiąca od powzięcia wiadomości </w:t>
      </w:r>
      <w:r w:rsidR="00D95561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o okolicznościach uzasadniających odstąpienie od umowy wskazanych wyżej.</w:t>
      </w:r>
    </w:p>
    <w:p w14:paraId="4E9B4FCC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37512000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9</w:t>
      </w:r>
    </w:p>
    <w:p w14:paraId="3E456024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6860B24" w14:textId="405CC669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zobowiązany jest do przedstawienia Zamawiającemu wszelkich atestów i certyfikatów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na towary objęte przedmiotem umowy stosownie do obowiązujących przepisów.</w:t>
      </w:r>
    </w:p>
    <w:p w14:paraId="5F66112F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69AE1F40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10</w:t>
      </w:r>
    </w:p>
    <w:p w14:paraId="57F1B8A9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F460023" w14:textId="606E232B" w:rsidR="00C071E0" w:rsidRDefault="0036684E">
      <w:pPr>
        <w:numPr>
          <w:ilvl w:val="0"/>
          <w:numId w:val="7"/>
        </w:numPr>
        <w:jc w:val="both"/>
      </w:pPr>
      <w:r>
        <w:rPr>
          <w:rFonts w:ascii="Calibri" w:hAnsi="Calibri"/>
          <w:sz w:val="22"/>
          <w:szCs w:val="22"/>
        </w:rPr>
        <w:t xml:space="preserve">Strony ustalają, że rozliczenie za dostawę artykułów wyszczególnionych w załączniku tj. formularzu cenowym/zestawieniu materiałów biurowych, nastąpi na podstawie faktury wystawianej </w:t>
      </w:r>
      <w:r w:rsidR="00D95561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za dostarczone i odebrane dostawy.</w:t>
      </w:r>
    </w:p>
    <w:p w14:paraId="6B802943" w14:textId="3148DC2A" w:rsidR="00C071E0" w:rsidRDefault="0036684E">
      <w:pPr>
        <w:numPr>
          <w:ilvl w:val="0"/>
          <w:numId w:val="7"/>
        </w:numPr>
        <w:jc w:val="both"/>
      </w:pPr>
      <w:r>
        <w:rPr>
          <w:rFonts w:ascii="Calibri" w:hAnsi="Calibri"/>
          <w:sz w:val="22"/>
          <w:szCs w:val="22"/>
        </w:rPr>
        <w:t>Należność Wykonawcy  oparta  na  wystawionej   fakturze  zostanie  przelana  na  konto Wykonawcy w terminie 14 dni od daty dostarczenia faktury.</w:t>
      </w:r>
    </w:p>
    <w:p w14:paraId="2EBBD492" w14:textId="423470F4" w:rsidR="00C071E0" w:rsidRDefault="0036684E">
      <w:pPr>
        <w:numPr>
          <w:ilvl w:val="0"/>
          <w:numId w:val="7"/>
        </w:numPr>
        <w:jc w:val="both"/>
      </w:pPr>
      <w:r>
        <w:rPr>
          <w:rFonts w:ascii="Calibri" w:hAnsi="Calibri"/>
          <w:sz w:val="22"/>
          <w:szCs w:val="22"/>
        </w:rPr>
        <w:t xml:space="preserve">Zamawiający wyraża zgodę, aby Wykonawca wystawiał faktury VAT bez podpisu Zamawiającego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na fakturze.</w:t>
      </w:r>
    </w:p>
    <w:p w14:paraId="76D6A7CC" w14:textId="77777777" w:rsidR="00C071E0" w:rsidRDefault="0036684E">
      <w:pPr>
        <w:numPr>
          <w:ilvl w:val="0"/>
          <w:numId w:val="7"/>
        </w:numPr>
        <w:jc w:val="both"/>
      </w:pPr>
      <w:r>
        <w:rPr>
          <w:rFonts w:ascii="Calibri" w:hAnsi="Calibri"/>
          <w:sz w:val="22"/>
          <w:szCs w:val="22"/>
        </w:rPr>
        <w:t>W przypadku zwłoki w zapłacie faktury Zamawiający zapłaci ustawowe odsetki.</w:t>
      </w:r>
    </w:p>
    <w:p w14:paraId="23F0373F" w14:textId="77777777" w:rsidR="00C071E0" w:rsidRDefault="00C071E0">
      <w:pPr>
        <w:jc w:val="center"/>
        <w:rPr>
          <w:rFonts w:ascii="Calibri" w:hAnsi="Calibri"/>
          <w:sz w:val="22"/>
          <w:szCs w:val="22"/>
        </w:rPr>
      </w:pPr>
    </w:p>
    <w:p w14:paraId="5184225C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526FF48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§ 11</w:t>
      </w:r>
    </w:p>
    <w:p w14:paraId="541C6185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FD60887" w14:textId="77777777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w niniejszej  umowie będą miały zastosowanie przepisy Kodeksu Cywilnego.</w:t>
      </w:r>
    </w:p>
    <w:p w14:paraId="3111FB62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19E5BE5D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12</w:t>
      </w:r>
    </w:p>
    <w:p w14:paraId="1DC4AE82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D6777F6" w14:textId="70DE0D11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Spory powstałe na tle realizacji niniejszej umowy będą rozstrzygane przez sąd powszechny właściwy </w:t>
      </w:r>
      <w:r w:rsidR="002C2A2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dla siedziby Zamawiającego.</w:t>
      </w:r>
    </w:p>
    <w:p w14:paraId="2571DDD4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1C57D01B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§13</w:t>
      </w:r>
    </w:p>
    <w:p w14:paraId="6FD75739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33A277C" w14:textId="77777777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Integralną częścią umowy jest:</w:t>
      </w:r>
    </w:p>
    <w:p w14:paraId="59098A99" w14:textId="7BAF74E0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formularz cenowy/zestawienie materiałów biurowych - zał. nr 1 z dnia ………………………… r.</w:t>
      </w:r>
    </w:p>
    <w:p w14:paraId="5E170585" w14:textId="3A2F1231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oferta Wykonawcy - zał. nr 2 z dnia …………………………… r.</w:t>
      </w:r>
    </w:p>
    <w:p w14:paraId="343B9569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6CDFABAB" w14:textId="77777777" w:rsidR="00C071E0" w:rsidRDefault="003668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§14</w:t>
      </w:r>
    </w:p>
    <w:p w14:paraId="5BC9A6BF" w14:textId="77777777" w:rsidR="00C071E0" w:rsidRDefault="00C071E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20ECF51" w14:textId="135DC8D0" w:rsidR="00C071E0" w:rsidRDefault="0036684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Niniejszą umowę sporządzono w dwóch jednobrzmiących egzemplarzach po jednym egzemplarzu</w:t>
      </w:r>
      <w:r w:rsidR="002C2A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dla każdej ze Stron.</w:t>
      </w:r>
    </w:p>
    <w:p w14:paraId="6D343FC6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087F779C" w14:textId="77777777" w:rsidR="00C071E0" w:rsidRDefault="00C071E0">
      <w:pPr>
        <w:jc w:val="both"/>
        <w:rPr>
          <w:rFonts w:ascii="Calibri" w:hAnsi="Calibri"/>
          <w:sz w:val="22"/>
          <w:szCs w:val="22"/>
        </w:rPr>
      </w:pPr>
    </w:p>
    <w:p w14:paraId="1D1C45B6" w14:textId="77777777" w:rsidR="00C071E0" w:rsidRDefault="0036684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Zamawiający: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Wykonawca:</w:t>
      </w:r>
    </w:p>
    <w:sectPr w:rsidR="00C071E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1D5E"/>
    <w:multiLevelType w:val="multilevel"/>
    <w:tmpl w:val="93FC9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B01DBA"/>
    <w:multiLevelType w:val="hybridMultilevel"/>
    <w:tmpl w:val="5342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5D9"/>
    <w:multiLevelType w:val="multilevel"/>
    <w:tmpl w:val="CBD2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7204DB"/>
    <w:multiLevelType w:val="hybridMultilevel"/>
    <w:tmpl w:val="D544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5502F"/>
    <w:multiLevelType w:val="multilevel"/>
    <w:tmpl w:val="ACE4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404AC6"/>
    <w:multiLevelType w:val="hybridMultilevel"/>
    <w:tmpl w:val="9F028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05D34"/>
    <w:multiLevelType w:val="multilevel"/>
    <w:tmpl w:val="AB34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819464C"/>
    <w:multiLevelType w:val="multilevel"/>
    <w:tmpl w:val="434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FEB5E6A"/>
    <w:multiLevelType w:val="multilevel"/>
    <w:tmpl w:val="81DE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0614342"/>
    <w:multiLevelType w:val="multilevel"/>
    <w:tmpl w:val="E2BA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26D3507"/>
    <w:multiLevelType w:val="hybridMultilevel"/>
    <w:tmpl w:val="08481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61AF"/>
    <w:multiLevelType w:val="multilevel"/>
    <w:tmpl w:val="8C02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25229252">
    <w:abstractNumId w:val="7"/>
  </w:num>
  <w:num w:numId="2" w16cid:durableId="96171111">
    <w:abstractNumId w:val="4"/>
  </w:num>
  <w:num w:numId="3" w16cid:durableId="1415466971">
    <w:abstractNumId w:val="2"/>
  </w:num>
  <w:num w:numId="4" w16cid:durableId="2055108987">
    <w:abstractNumId w:val="8"/>
  </w:num>
  <w:num w:numId="5" w16cid:durableId="1588272269">
    <w:abstractNumId w:val="6"/>
  </w:num>
  <w:num w:numId="6" w16cid:durableId="583757295">
    <w:abstractNumId w:val="11"/>
  </w:num>
  <w:num w:numId="7" w16cid:durableId="65806547">
    <w:abstractNumId w:val="9"/>
  </w:num>
  <w:num w:numId="8" w16cid:durableId="435835472">
    <w:abstractNumId w:val="0"/>
  </w:num>
  <w:num w:numId="9" w16cid:durableId="1993100021">
    <w:abstractNumId w:val="3"/>
  </w:num>
  <w:num w:numId="10" w16cid:durableId="2125032723">
    <w:abstractNumId w:val="1"/>
  </w:num>
  <w:num w:numId="11" w16cid:durableId="1717437068">
    <w:abstractNumId w:val="5"/>
  </w:num>
  <w:num w:numId="12" w16cid:durableId="653752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1E0"/>
    <w:rsid w:val="000F2296"/>
    <w:rsid w:val="00254E33"/>
    <w:rsid w:val="002C2A2C"/>
    <w:rsid w:val="002D02F3"/>
    <w:rsid w:val="002E16A6"/>
    <w:rsid w:val="0036684E"/>
    <w:rsid w:val="00431673"/>
    <w:rsid w:val="004C2ABA"/>
    <w:rsid w:val="005B4F4E"/>
    <w:rsid w:val="00782EC0"/>
    <w:rsid w:val="008129F1"/>
    <w:rsid w:val="0099736F"/>
    <w:rsid w:val="00B7300D"/>
    <w:rsid w:val="00B86080"/>
    <w:rsid w:val="00C011BA"/>
    <w:rsid w:val="00C071E0"/>
    <w:rsid w:val="00D95561"/>
    <w:rsid w:val="00F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17D"/>
  <w15:docId w15:val="{65D030C6-8EE7-4A8B-8343-C9638D4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2E16A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Kotrych</dc:creator>
  <cp:lastModifiedBy>Arkadiusz Kotrych</cp:lastModifiedBy>
  <cp:revision>14</cp:revision>
  <cp:lastPrinted>2024-06-26T11:58:00Z</cp:lastPrinted>
  <dcterms:created xsi:type="dcterms:W3CDTF">2020-05-19T06:49:00Z</dcterms:created>
  <dcterms:modified xsi:type="dcterms:W3CDTF">2025-02-06T12:16:00Z</dcterms:modified>
  <dc:language>pl-PL</dc:language>
</cp:coreProperties>
</file>