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8EA" w:rsidRPr="00BB6904" w:rsidRDefault="00F738EA" w:rsidP="00F738E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BB6904">
        <w:rPr>
          <w:rFonts w:cstheme="minorHAnsi"/>
          <w:sz w:val="20"/>
          <w:szCs w:val="20"/>
        </w:rPr>
        <w:t xml:space="preserve">Załącznik nr 1 do Zarządzenia Dyrektora Powiatowego Urzędu Pracy </w:t>
      </w:r>
    </w:p>
    <w:p w:rsidR="00F738EA" w:rsidRPr="00BB6904" w:rsidRDefault="00F738EA" w:rsidP="00F738E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B6904">
        <w:rPr>
          <w:rFonts w:cstheme="minorHAnsi"/>
          <w:b/>
          <w:sz w:val="28"/>
          <w:szCs w:val="28"/>
        </w:rPr>
        <w:t>REGULAMIN</w:t>
      </w:r>
    </w:p>
    <w:p w:rsidR="00F738EA" w:rsidRPr="00BB6904" w:rsidRDefault="00F738EA" w:rsidP="00BB690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B6904">
        <w:rPr>
          <w:rFonts w:cstheme="minorHAnsi"/>
          <w:b/>
          <w:sz w:val="28"/>
          <w:szCs w:val="28"/>
        </w:rPr>
        <w:t>przyznawania przez Powiatowy Urząd Pracy w Aleksandrowie Kujawskim</w:t>
      </w:r>
    </w:p>
    <w:p w:rsidR="00F738EA" w:rsidRPr="00BB6904" w:rsidRDefault="00F738EA" w:rsidP="00BB6904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6904">
        <w:rPr>
          <w:rFonts w:asciiTheme="minorHAnsi" w:hAnsiTheme="minorHAnsi" w:cstheme="minorHAnsi"/>
          <w:b/>
          <w:sz w:val="28"/>
          <w:szCs w:val="28"/>
        </w:rPr>
        <w:t>środków na organizację</w:t>
      </w:r>
      <w:r w:rsidRPr="00BB6904">
        <w:rPr>
          <w:rFonts w:asciiTheme="minorHAnsi" w:hAnsiTheme="minorHAnsi" w:cstheme="minorHAnsi"/>
          <w:b/>
          <w:bCs/>
          <w:sz w:val="28"/>
          <w:szCs w:val="28"/>
        </w:rPr>
        <w:t xml:space="preserve"> szkoleń na podstawie trójstronnych umów szkoleniowych</w:t>
      </w:r>
    </w:p>
    <w:p w:rsidR="00F738EA" w:rsidRPr="00BB6904" w:rsidRDefault="00F738EA" w:rsidP="00F738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241D3" w:rsidRPr="00370ADC" w:rsidRDefault="005241D3" w:rsidP="00370AD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370ADC">
        <w:rPr>
          <w:rFonts w:asciiTheme="minorHAnsi" w:hAnsiTheme="minorHAnsi" w:cstheme="minorHAnsi"/>
          <w:b/>
          <w:bCs/>
        </w:rPr>
        <w:t>Podstawa prawna:</w:t>
      </w:r>
    </w:p>
    <w:p w:rsidR="005241D3" w:rsidRPr="00370ADC" w:rsidRDefault="00370ADC" w:rsidP="00370AD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5241D3" w:rsidRPr="00370ADC">
        <w:rPr>
          <w:rFonts w:asciiTheme="minorHAnsi" w:hAnsiTheme="minorHAnsi" w:cstheme="minorHAnsi"/>
        </w:rPr>
        <w:t xml:space="preserve"> art. 40 ust. 2e –2g, art. 43, art. 61aa ust. 8 ustawy z dnia 20 kwietnia 2004 r. o promocji zatrudnienia i instytucjach rynku pracy ( t.j Dz. U. z 2019 r. poz. 1482 z późn. zm.);</w:t>
      </w:r>
    </w:p>
    <w:p w:rsidR="005241D3" w:rsidRPr="00370ADC" w:rsidRDefault="00370ADC" w:rsidP="00370AD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 w:rsidR="005241D3" w:rsidRPr="00370ADC">
        <w:rPr>
          <w:rFonts w:asciiTheme="minorHAnsi" w:hAnsiTheme="minorHAnsi" w:cstheme="minorHAnsi"/>
        </w:rPr>
        <w:t xml:space="preserve"> Rozporządzenie Ministra Pracy i Polityki Społecznej z dnia 14 maja 2014 r. w sprawie szczegółowych warunków realizacji oraz trybu i sposobów prowadzenia usług rynku pracy (t.j. Dz. U. z 2014 r. poz. 667);</w:t>
      </w:r>
    </w:p>
    <w:p w:rsidR="005241D3" w:rsidRPr="00370ADC" w:rsidRDefault="00370ADC" w:rsidP="00370AD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</w:t>
      </w:r>
      <w:r w:rsidR="005241D3" w:rsidRPr="00370ADC">
        <w:rPr>
          <w:rFonts w:asciiTheme="minorHAnsi" w:hAnsiTheme="minorHAnsi" w:cstheme="minorHAnsi"/>
        </w:rPr>
        <w:t xml:space="preserve"> Art. 11 ust. 2 pkt 9  ustawy z dnia 27 sierpnia 1997 r. o rehabilitacji zawodowej i społecznej oraz zatrudnianiu osób niepełnosprawnych ( t.j. Dz. U. z 2019 r., poz. 1172z późn. zm );</w:t>
      </w:r>
    </w:p>
    <w:p w:rsidR="005241D3" w:rsidRPr="00370ADC" w:rsidRDefault="00370ADC" w:rsidP="00370AD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</w:t>
      </w:r>
      <w:r w:rsidR="005241D3" w:rsidRPr="00370ADC">
        <w:rPr>
          <w:rFonts w:asciiTheme="minorHAnsi" w:hAnsiTheme="minorHAnsi" w:cstheme="minorHAnsi"/>
        </w:rPr>
        <w:t xml:space="preserve"> Kodeks cywilny ( t.j. Dz. U. z 2019 r., poz. 1145 z późn. zm.);</w:t>
      </w:r>
    </w:p>
    <w:p w:rsidR="005241D3" w:rsidRPr="00370ADC" w:rsidRDefault="00370ADC" w:rsidP="00370AD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5)</w:t>
      </w:r>
      <w:r w:rsidR="005241D3" w:rsidRPr="00370ADC">
        <w:rPr>
          <w:rFonts w:asciiTheme="minorHAnsi" w:hAnsiTheme="minorHAnsi" w:cstheme="minorHAnsi"/>
        </w:rPr>
        <w:t xml:space="preserve"> Kodeks pracy ( t.j.Dz. U. z 2019 r.,poz. 1040 z późn. zm.);</w:t>
      </w:r>
    </w:p>
    <w:p w:rsidR="005241D3" w:rsidRPr="00370ADC" w:rsidRDefault="00370ADC" w:rsidP="00370AD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6)</w:t>
      </w:r>
      <w:r w:rsidR="005241D3" w:rsidRPr="00370ADC">
        <w:rPr>
          <w:rFonts w:asciiTheme="minorHAnsi" w:hAnsiTheme="minorHAnsi" w:cstheme="minorHAnsi"/>
        </w:rPr>
        <w:t xml:space="preserve"> Rozporządzenie Komisji (UE) nr 1407/2013 z dnia 18 grudnia 2013 r. w sprawie stosowania art. 107 i 108 Traktatu o funkcjonowaniu Unii Europejskiej do pomocy de minimis (Dz. U. UE. L. 2013. 352/1);</w:t>
      </w:r>
    </w:p>
    <w:p w:rsidR="005241D3" w:rsidRPr="00370ADC" w:rsidRDefault="00370ADC" w:rsidP="00370AD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7)</w:t>
      </w:r>
      <w:r w:rsidR="005241D3" w:rsidRPr="00370ADC">
        <w:rPr>
          <w:rFonts w:asciiTheme="minorHAnsi" w:hAnsiTheme="minorHAnsi" w:cstheme="minorHAnsi"/>
        </w:rPr>
        <w:t xml:space="preserve"> Rozporządzenie Komisji (UE) nr 1408/2013 z dnia 18 grudnia 2013 r. w sprawie stosowania art. 107 i 108 Traktatu o funkcjonowaniu Unii Europejskiej do pomocy de minimis w sektorze rolnym( Dz. U. UE. L. 352/9);</w:t>
      </w:r>
    </w:p>
    <w:p w:rsidR="005241D3" w:rsidRPr="00370ADC" w:rsidRDefault="00370ADC" w:rsidP="00370AD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8)</w:t>
      </w:r>
      <w:r w:rsidR="005241D3" w:rsidRPr="00370ADC">
        <w:rPr>
          <w:rFonts w:asciiTheme="minorHAnsi" w:hAnsiTheme="minorHAnsi" w:cstheme="minorHAnsi"/>
        </w:rPr>
        <w:t xml:space="preserve"> Rozporządzenia Komisji (UE) nr 717/2014 z dnia 27 czerwca 2014 r. w sprawie stosowania art.107 i 108 Traktatu o funkcjonowaniu Unii Europejskiej do pomocy de minimis w sektorze rybołówstwa i akw</w:t>
      </w:r>
      <w:r w:rsidR="004F3FB0">
        <w:rPr>
          <w:rFonts w:asciiTheme="minorHAnsi" w:hAnsiTheme="minorHAnsi" w:cstheme="minorHAnsi"/>
        </w:rPr>
        <w:t>akultury  (Dz. U. UE.L. 190/45).</w:t>
      </w:r>
    </w:p>
    <w:p w:rsidR="005241D3" w:rsidRPr="00370ADC" w:rsidRDefault="005241D3" w:rsidP="00370AD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241D3" w:rsidRPr="00370ADC" w:rsidRDefault="005241D3" w:rsidP="00370AD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370ADC">
        <w:rPr>
          <w:rFonts w:asciiTheme="minorHAnsi" w:hAnsiTheme="minorHAnsi" w:cstheme="minorHAnsi"/>
        </w:rPr>
        <w:t>Ilekroć w niniejszych ustaleniach jest mowa o:</w:t>
      </w:r>
    </w:p>
    <w:p w:rsidR="005241D3" w:rsidRPr="00370ADC" w:rsidRDefault="005241D3" w:rsidP="00370AD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370ADC">
        <w:rPr>
          <w:rFonts w:asciiTheme="minorHAnsi" w:hAnsiTheme="minorHAnsi" w:cstheme="minorHAnsi"/>
        </w:rPr>
        <w:t xml:space="preserve">1. </w:t>
      </w:r>
      <w:r w:rsidRPr="00370ADC">
        <w:rPr>
          <w:rFonts w:asciiTheme="minorHAnsi" w:hAnsiTheme="minorHAnsi" w:cstheme="minorHAnsi"/>
          <w:b/>
          <w:bCs/>
        </w:rPr>
        <w:t>„Urzędzie”</w:t>
      </w:r>
      <w:r w:rsidRPr="00370ADC">
        <w:rPr>
          <w:rFonts w:asciiTheme="minorHAnsi" w:hAnsiTheme="minorHAnsi" w:cstheme="minorHAnsi"/>
        </w:rPr>
        <w:t xml:space="preserve">-należy przez to rozumieć Powiatowy Urząd Pracy w </w:t>
      </w:r>
      <w:r w:rsidR="00370ADC">
        <w:rPr>
          <w:rFonts w:asciiTheme="minorHAnsi" w:hAnsiTheme="minorHAnsi" w:cstheme="minorHAnsi"/>
        </w:rPr>
        <w:t>Aleksandrowie Kujawskim</w:t>
      </w:r>
      <w:r w:rsidRPr="00370ADC">
        <w:rPr>
          <w:rFonts w:asciiTheme="minorHAnsi" w:hAnsiTheme="minorHAnsi" w:cstheme="minorHAnsi"/>
        </w:rPr>
        <w:t>,</w:t>
      </w:r>
    </w:p>
    <w:p w:rsidR="005241D3" w:rsidRPr="00370ADC" w:rsidRDefault="005241D3" w:rsidP="00370AD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370ADC">
        <w:rPr>
          <w:rFonts w:asciiTheme="minorHAnsi" w:hAnsiTheme="minorHAnsi" w:cstheme="minorHAnsi"/>
        </w:rPr>
        <w:t xml:space="preserve">2. </w:t>
      </w:r>
      <w:r w:rsidRPr="00370ADC">
        <w:rPr>
          <w:rFonts w:asciiTheme="minorHAnsi" w:hAnsiTheme="minorHAnsi" w:cstheme="minorHAnsi"/>
          <w:b/>
          <w:bCs/>
        </w:rPr>
        <w:t>„Ustawie”</w:t>
      </w:r>
      <w:r w:rsidR="00D67EC6">
        <w:rPr>
          <w:rFonts w:asciiTheme="minorHAnsi" w:hAnsiTheme="minorHAnsi" w:cstheme="minorHAnsi"/>
          <w:b/>
          <w:bCs/>
        </w:rPr>
        <w:t xml:space="preserve"> </w:t>
      </w:r>
      <w:r w:rsidRPr="00370ADC">
        <w:rPr>
          <w:rFonts w:asciiTheme="minorHAnsi" w:hAnsiTheme="minorHAnsi" w:cstheme="minorHAnsi"/>
        </w:rPr>
        <w:t>-</w:t>
      </w:r>
      <w:r w:rsidR="00D67EC6">
        <w:rPr>
          <w:rFonts w:asciiTheme="minorHAnsi" w:hAnsiTheme="minorHAnsi" w:cstheme="minorHAnsi"/>
        </w:rPr>
        <w:t xml:space="preserve"> </w:t>
      </w:r>
      <w:r w:rsidRPr="00370ADC">
        <w:rPr>
          <w:rFonts w:asciiTheme="minorHAnsi" w:hAnsiTheme="minorHAnsi" w:cstheme="minorHAnsi"/>
        </w:rPr>
        <w:t>należy przez to rozumieć ustawę z dnia 20 kwietnia 2004 r. o promocji zatrudnieniai instytucjach rynku pracy (t.j. Dz. U. z 2019 r. poz. 1482 z późn. zm.),</w:t>
      </w:r>
    </w:p>
    <w:p w:rsidR="005241D3" w:rsidRPr="00370ADC" w:rsidRDefault="005241D3" w:rsidP="00370AD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370ADC">
        <w:rPr>
          <w:rFonts w:asciiTheme="minorHAnsi" w:hAnsiTheme="minorHAnsi" w:cstheme="minorHAnsi"/>
        </w:rPr>
        <w:t xml:space="preserve">3. </w:t>
      </w:r>
      <w:r w:rsidRPr="00370ADC">
        <w:rPr>
          <w:rFonts w:asciiTheme="minorHAnsi" w:hAnsiTheme="minorHAnsi" w:cstheme="minorHAnsi"/>
          <w:b/>
          <w:bCs/>
        </w:rPr>
        <w:t>„Dyrektorze Urzędu”</w:t>
      </w:r>
      <w:r w:rsidR="00D67EC6">
        <w:rPr>
          <w:rFonts w:asciiTheme="minorHAnsi" w:hAnsiTheme="minorHAnsi" w:cstheme="minorHAnsi"/>
          <w:b/>
          <w:bCs/>
        </w:rPr>
        <w:t xml:space="preserve"> </w:t>
      </w:r>
      <w:r w:rsidRPr="00370ADC">
        <w:rPr>
          <w:rFonts w:asciiTheme="minorHAnsi" w:hAnsiTheme="minorHAnsi" w:cstheme="minorHAnsi"/>
        </w:rPr>
        <w:t>-</w:t>
      </w:r>
      <w:r w:rsidR="00D67EC6">
        <w:rPr>
          <w:rFonts w:asciiTheme="minorHAnsi" w:hAnsiTheme="minorHAnsi" w:cstheme="minorHAnsi"/>
        </w:rPr>
        <w:t xml:space="preserve"> </w:t>
      </w:r>
      <w:r w:rsidRPr="00370ADC">
        <w:rPr>
          <w:rFonts w:asciiTheme="minorHAnsi" w:hAnsiTheme="minorHAnsi" w:cstheme="minorHAnsi"/>
        </w:rPr>
        <w:t xml:space="preserve">oznacza to Dyrektora Powiatowego Urzędu Pracy w </w:t>
      </w:r>
      <w:r w:rsidR="00370ADC">
        <w:rPr>
          <w:rFonts w:asciiTheme="minorHAnsi" w:hAnsiTheme="minorHAnsi" w:cstheme="minorHAnsi"/>
        </w:rPr>
        <w:t>Aleksandrowie Kujawskim</w:t>
      </w:r>
      <w:r w:rsidRPr="00370ADC">
        <w:rPr>
          <w:rFonts w:asciiTheme="minorHAnsi" w:hAnsiTheme="minorHAnsi" w:cstheme="minorHAnsi"/>
        </w:rPr>
        <w:t xml:space="preserve">, działającego na podstawie upoważnienia Starosty Powiatu </w:t>
      </w:r>
      <w:r w:rsidR="00370ADC">
        <w:rPr>
          <w:rFonts w:asciiTheme="minorHAnsi" w:hAnsiTheme="minorHAnsi" w:cstheme="minorHAnsi"/>
        </w:rPr>
        <w:t>Aleksandrowskiego</w:t>
      </w:r>
      <w:r w:rsidRPr="00370ADC">
        <w:rPr>
          <w:rFonts w:asciiTheme="minorHAnsi" w:hAnsiTheme="minorHAnsi" w:cstheme="minorHAnsi"/>
        </w:rPr>
        <w:t>,</w:t>
      </w:r>
    </w:p>
    <w:p w:rsidR="005241D3" w:rsidRPr="00370ADC" w:rsidRDefault="005241D3" w:rsidP="00370AD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370ADC">
        <w:rPr>
          <w:rFonts w:asciiTheme="minorHAnsi" w:hAnsiTheme="minorHAnsi" w:cstheme="minorHAnsi"/>
        </w:rPr>
        <w:lastRenderedPageBreak/>
        <w:t xml:space="preserve">4. </w:t>
      </w:r>
      <w:r w:rsidRPr="00370ADC">
        <w:rPr>
          <w:rFonts w:asciiTheme="minorHAnsi" w:hAnsiTheme="minorHAnsi" w:cstheme="minorHAnsi"/>
          <w:b/>
          <w:bCs/>
        </w:rPr>
        <w:t>„Rozporządzeniu”</w:t>
      </w:r>
      <w:r w:rsidR="00D67EC6">
        <w:rPr>
          <w:rFonts w:asciiTheme="minorHAnsi" w:hAnsiTheme="minorHAnsi" w:cstheme="minorHAnsi"/>
          <w:b/>
          <w:bCs/>
        </w:rPr>
        <w:t xml:space="preserve"> </w:t>
      </w:r>
      <w:r w:rsidRPr="00370ADC">
        <w:rPr>
          <w:rFonts w:asciiTheme="minorHAnsi" w:hAnsiTheme="minorHAnsi" w:cstheme="minorHAnsi"/>
        </w:rPr>
        <w:t>-</w:t>
      </w:r>
      <w:r w:rsidR="00D67EC6">
        <w:rPr>
          <w:rFonts w:asciiTheme="minorHAnsi" w:hAnsiTheme="minorHAnsi" w:cstheme="minorHAnsi"/>
        </w:rPr>
        <w:t xml:space="preserve"> </w:t>
      </w:r>
      <w:r w:rsidRPr="00370ADC">
        <w:rPr>
          <w:rFonts w:asciiTheme="minorHAnsi" w:hAnsiTheme="minorHAnsi" w:cstheme="minorHAnsi"/>
        </w:rPr>
        <w:t>należy przez to rozumieć Rozporządzenie Ministra Pracy i Polityki Społecznej z dnia 14 maja 2014 r. w sprawie szczegółowych warunków realizacji oraz trybu</w:t>
      </w:r>
      <w:r w:rsidR="00370ADC">
        <w:rPr>
          <w:rFonts w:asciiTheme="minorHAnsi" w:hAnsiTheme="minorHAnsi" w:cstheme="minorHAnsi"/>
        </w:rPr>
        <w:br/>
      </w:r>
      <w:r w:rsidRPr="00370ADC">
        <w:rPr>
          <w:rFonts w:asciiTheme="minorHAnsi" w:hAnsiTheme="minorHAnsi" w:cstheme="minorHAnsi"/>
        </w:rPr>
        <w:t xml:space="preserve"> i sposobów prowadzenia usług rynku pracy ( Dz. U. z 2014 r.  poz. 667),</w:t>
      </w:r>
    </w:p>
    <w:p w:rsidR="00D67EC6" w:rsidRPr="00D67EC6" w:rsidRDefault="005241D3" w:rsidP="00D67EC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D67EC6">
        <w:rPr>
          <w:rFonts w:asciiTheme="minorHAnsi" w:hAnsiTheme="minorHAnsi" w:cstheme="minorHAnsi"/>
        </w:rPr>
        <w:t xml:space="preserve">5. </w:t>
      </w:r>
      <w:r w:rsidRPr="00D67EC6">
        <w:rPr>
          <w:rFonts w:asciiTheme="minorHAnsi" w:hAnsiTheme="minorHAnsi" w:cstheme="minorHAnsi"/>
          <w:b/>
          <w:bCs/>
        </w:rPr>
        <w:t>„Wnioskodawcy”</w:t>
      </w:r>
      <w:r w:rsidRPr="00D67EC6">
        <w:rPr>
          <w:rFonts w:asciiTheme="minorHAnsi" w:hAnsiTheme="minorHAnsi" w:cstheme="minorHAnsi"/>
        </w:rPr>
        <w:t xml:space="preserve">-oznacza to </w:t>
      </w:r>
      <w:r w:rsidRPr="00D67EC6">
        <w:rPr>
          <w:rFonts w:asciiTheme="minorHAnsi" w:hAnsiTheme="minorHAnsi" w:cstheme="minorHAnsi"/>
          <w:b/>
          <w:bCs/>
        </w:rPr>
        <w:t>Pracodawcę</w:t>
      </w:r>
      <w:r w:rsidRPr="00D67EC6">
        <w:rPr>
          <w:rFonts w:asciiTheme="minorHAnsi" w:hAnsiTheme="minorHAnsi" w:cstheme="minorHAnsi"/>
        </w:rPr>
        <w:t xml:space="preserve">, </w:t>
      </w:r>
      <w:r w:rsidR="00D67EC6" w:rsidRPr="00D67EC6">
        <w:rPr>
          <w:rFonts w:asciiTheme="minorHAnsi" w:hAnsiTheme="minorHAnsi" w:cstheme="minorHAnsi"/>
        </w:rPr>
        <w:t>w rozumieniu przepisów ustawy o promocji zatrudnienia i instytucjach rynku pracy, Zgodnie z definicją zawartą w art. 2 ust. 1 pkt. 25 w/w</w:t>
      </w:r>
      <w:r w:rsidR="00D67EC6">
        <w:rPr>
          <w:sz w:val="23"/>
          <w:szCs w:val="23"/>
        </w:rPr>
        <w:t xml:space="preserve"> </w:t>
      </w:r>
      <w:r w:rsidR="00D67EC6" w:rsidRPr="00D67EC6">
        <w:rPr>
          <w:rFonts w:asciiTheme="minorHAnsi" w:hAnsiTheme="minorHAnsi" w:cstheme="minorHAnsi"/>
        </w:rPr>
        <w:t xml:space="preserve">ustawy pracodawca to jednostka organizacyjna, chociażby nie posiadała osobowości prawnej, a także osoba fizyczna, jeżeli zatrudniają one co najmniej jednego pracownika. Nie jest pracodawcą osoba prowadząca działalność gospodarczą niezatrudniająca żadnego pracownika. </w:t>
      </w:r>
    </w:p>
    <w:p w:rsidR="005241D3" w:rsidRPr="00370ADC" w:rsidRDefault="00D67EC6" w:rsidP="00D67EC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370ADC">
        <w:rPr>
          <w:rFonts w:asciiTheme="minorHAnsi" w:hAnsiTheme="minorHAnsi" w:cstheme="minorHAnsi"/>
        </w:rPr>
        <w:t xml:space="preserve"> </w:t>
      </w:r>
      <w:r w:rsidR="005241D3" w:rsidRPr="00370ADC">
        <w:rPr>
          <w:rFonts w:asciiTheme="minorHAnsi" w:hAnsiTheme="minorHAnsi" w:cstheme="minorHAnsi"/>
        </w:rPr>
        <w:t xml:space="preserve">6. </w:t>
      </w:r>
      <w:r w:rsidR="005241D3" w:rsidRPr="00370ADC">
        <w:rPr>
          <w:rFonts w:asciiTheme="minorHAnsi" w:hAnsiTheme="minorHAnsi" w:cstheme="minorHAnsi"/>
          <w:b/>
          <w:bCs/>
        </w:rPr>
        <w:t>„Osobach uprawnionych”-</w:t>
      </w:r>
      <w:r w:rsidR="00370ADC">
        <w:rPr>
          <w:rFonts w:asciiTheme="minorHAnsi" w:hAnsiTheme="minorHAnsi" w:cstheme="minorHAnsi"/>
          <w:b/>
          <w:bCs/>
        </w:rPr>
        <w:t xml:space="preserve"> </w:t>
      </w:r>
      <w:r w:rsidR="005241D3" w:rsidRPr="00370ADC">
        <w:rPr>
          <w:rFonts w:asciiTheme="minorHAnsi" w:hAnsiTheme="minorHAnsi" w:cstheme="minorHAnsi"/>
        </w:rPr>
        <w:t>oznacza to:</w:t>
      </w:r>
    </w:p>
    <w:p w:rsidR="005241D3" w:rsidRPr="00370ADC" w:rsidRDefault="005241D3" w:rsidP="00370AD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370ADC">
        <w:rPr>
          <w:rFonts w:asciiTheme="minorHAnsi" w:hAnsiTheme="minorHAnsi" w:cstheme="minorHAnsi"/>
        </w:rPr>
        <w:t>a)  osoby bezrobotne,</w:t>
      </w:r>
    </w:p>
    <w:p w:rsidR="005241D3" w:rsidRPr="00370ADC" w:rsidRDefault="005241D3" w:rsidP="00370AD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370ADC">
        <w:rPr>
          <w:rFonts w:asciiTheme="minorHAnsi" w:hAnsiTheme="minorHAnsi" w:cstheme="minorHAnsi"/>
        </w:rPr>
        <w:t xml:space="preserve">b) poszukujących pracy niepozostających w zatrudnieniu lub niewykonujących innej pracy zarobkowej </w:t>
      </w:r>
      <w:r w:rsidRPr="00370ADC">
        <w:rPr>
          <w:rFonts w:asciiTheme="minorHAnsi" w:hAnsiTheme="minorHAnsi" w:cstheme="minorHAnsi"/>
          <w:bCs/>
        </w:rPr>
        <w:t>opiekunów osoby niepełnosprawnej</w:t>
      </w:r>
      <w:r w:rsidRPr="00370ADC">
        <w:rPr>
          <w:rFonts w:asciiTheme="minorHAnsi" w:hAnsiTheme="minorHAnsi" w:cstheme="minorHAnsi"/>
        </w:rPr>
        <w:t xml:space="preserve">, z wyłączeniem opiekunów osoby </w:t>
      </w:r>
      <w:r w:rsidR="00370ADC">
        <w:rPr>
          <w:rFonts w:asciiTheme="minorHAnsi" w:hAnsiTheme="minorHAnsi" w:cstheme="minorHAnsi"/>
        </w:rPr>
        <w:t>niepełnosprawnej pobierających</w:t>
      </w:r>
      <w:r w:rsidRPr="00370ADC">
        <w:rPr>
          <w:rFonts w:asciiTheme="minorHAnsi" w:hAnsiTheme="minorHAnsi" w:cstheme="minorHAnsi"/>
        </w:rPr>
        <w:t xml:space="preserve"> świadczenie pielęgnacyjne   lub   specjalny zasiłek</w:t>
      </w:r>
      <w:r w:rsidR="00370ADC">
        <w:rPr>
          <w:rFonts w:asciiTheme="minorHAnsi" w:hAnsiTheme="minorHAnsi" w:cstheme="minorHAnsi"/>
        </w:rPr>
        <w:t xml:space="preserve"> </w:t>
      </w:r>
      <w:r w:rsidRPr="00370ADC">
        <w:rPr>
          <w:rFonts w:asciiTheme="minorHAnsi" w:hAnsiTheme="minorHAnsi" w:cstheme="minorHAnsi"/>
        </w:rPr>
        <w:t>opiekuńczy</w:t>
      </w:r>
      <w:r w:rsidR="00370ADC">
        <w:rPr>
          <w:rFonts w:asciiTheme="minorHAnsi" w:hAnsiTheme="minorHAnsi" w:cstheme="minorHAnsi"/>
        </w:rPr>
        <w:t xml:space="preserve"> </w:t>
      </w:r>
      <w:r w:rsidRPr="00370ADC">
        <w:rPr>
          <w:rFonts w:asciiTheme="minorHAnsi" w:hAnsiTheme="minorHAnsi" w:cstheme="minorHAnsi"/>
        </w:rPr>
        <w:t>na  podstawie przepisów  o świadczeniach rodzinnych, lub  zasiłek dla opiekuna na podstawie przepisów o ustaleniu i wypłacie zasiłków dla opiekunów.</w:t>
      </w:r>
    </w:p>
    <w:p w:rsidR="00D67EC6" w:rsidRPr="00D67EC6" w:rsidRDefault="005241D3" w:rsidP="00D67EC6">
      <w:pPr>
        <w:pStyle w:val="Default"/>
      </w:pPr>
      <w:r w:rsidRPr="00370ADC">
        <w:rPr>
          <w:rFonts w:asciiTheme="minorHAnsi" w:hAnsiTheme="minorHAnsi" w:cstheme="minorHAnsi"/>
        </w:rPr>
        <w:t>c) osoby poszukujące pracy, o których mowa w art. 43 Ustawy,</w:t>
      </w:r>
      <w:r w:rsidR="00D67EC6">
        <w:rPr>
          <w:rFonts w:asciiTheme="minorHAnsi" w:hAnsiTheme="minorHAnsi" w:cstheme="minorHAnsi"/>
        </w:rPr>
        <w:t xml:space="preserve"> </w:t>
      </w:r>
      <w:r w:rsidR="00D67EC6" w:rsidRPr="00D67EC6">
        <w:rPr>
          <w:sz w:val="23"/>
          <w:szCs w:val="23"/>
        </w:rPr>
        <w:t xml:space="preserve">którzy: </w:t>
      </w:r>
    </w:p>
    <w:p w:rsidR="00D67EC6" w:rsidRPr="00D67EC6" w:rsidRDefault="00D67EC6" w:rsidP="00D67E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67EC6" w:rsidRPr="00D67EC6" w:rsidRDefault="00D67EC6" w:rsidP="00D67EC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D67EC6">
        <w:rPr>
          <w:rFonts w:cstheme="minorHAnsi"/>
          <w:color w:val="000000"/>
          <w:sz w:val="24"/>
          <w:szCs w:val="24"/>
        </w:rPr>
        <w:t xml:space="preserve">są w okresie wypowiedzenia stosunku pracy lub stosunku służbowego z przyczyn dotyczących zakładu pracy; </w:t>
      </w:r>
    </w:p>
    <w:p w:rsidR="00D67EC6" w:rsidRPr="00D67EC6" w:rsidRDefault="00D67EC6" w:rsidP="00D67EC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D67EC6">
        <w:rPr>
          <w:rFonts w:cstheme="minorHAnsi"/>
          <w:color w:val="000000"/>
          <w:sz w:val="24"/>
          <w:szCs w:val="24"/>
        </w:rPr>
        <w:t xml:space="preserve">są zatrudnieni u pracodawcy, wobec którego ogłoszono upadłość lub który jest w stanie likwidacji, z wyłączeniem likwidacji w celu prywatyzacji; </w:t>
      </w:r>
    </w:p>
    <w:p w:rsidR="00D67EC6" w:rsidRPr="00D67EC6" w:rsidRDefault="00D67EC6" w:rsidP="00D67EC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D67EC6">
        <w:rPr>
          <w:rFonts w:cstheme="minorHAnsi"/>
          <w:color w:val="000000"/>
          <w:sz w:val="24"/>
          <w:szCs w:val="24"/>
        </w:rPr>
        <w:t xml:space="preserve">otrzymują świadczenie socjalne przysługujące na urlopie górniczym lub górniczy zasiłek socjalny, określone w odrębnych przepisach; </w:t>
      </w:r>
    </w:p>
    <w:p w:rsidR="00D67EC6" w:rsidRPr="00D67EC6" w:rsidRDefault="00D67EC6" w:rsidP="00D67EC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D67EC6">
        <w:rPr>
          <w:rFonts w:cstheme="minorHAnsi"/>
          <w:color w:val="000000"/>
          <w:sz w:val="24"/>
          <w:szCs w:val="24"/>
        </w:rPr>
        <w:t xml:space="preserve">uczestniczą w zajęciach w centrum integracji społecznej lub indywidualnym programie integracji, o którym mowa w przepisach o pomocy społecznej; </w:t>
      </w:r>
    </w:p>
    <w:p w:rsidR="00D67EC6" w:rsidRPr="00D67EC6" w:rsidRDefault="00D67EC6" w:rsidP="00D67EC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D67EC6">
        <w:rPr>
          <w:rFonts w:cstheme="minorHAnsi"/>
          <w:color w:val="000000"/>
          <w:sz w:val="24"/>
          <w:szCs w:val="24"/>
        </w:rPr>
        <w:t xml:space="preserve">są żołnierzami rezerwy; </w:t>
      </w:r>
    </w:p>
    <w:p w:rsidR="00D67EC6" w:rsidRPr="00D67EC6" w:rsidRDefault="00D67EC6" w:rsidP="00D67EC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D67EC6">
        <w:rPr>
          <w:rFonts w:cstheme="minorHAnsi"/>
          <w:color w:val="000000"/>
          <w:sz w:val="24"/>
          <w:szCs w:val="24"/>
        </w:rPr>
        <w:t xml:space="preserve">pobierają rentę szkoleniową; </w:t>
      </w:r>
    </w:p>
    <w:p w:rsidR="005241D3" w:rsidRPr="00D67EC6" w:rsidRDefault="00D67EC6" w:rsidP="00D67EC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D67EC6">
        <w:rPr>
          <w:rFonts w:cstheme="minorHAnsi"/>
          <w:color w:val="000000"/>
          <w:sz w:val="24"/>
          <w:szCs w:val="24"/>
        </w:rPr>
        <w:t xml:space="preserve">pobierają świadczenie szkoleniowe, o którym mowa w art. 70 ust. 6 ustawy o promocji zatrudnienia i instytucjach rynku pracy; </w:t>
      </w:r>
    </w:p>
    <w:p w:rsidR="00D67EC6" w:rsidRPr="00D67EC6" w:rsidRDefault="00D67EC6" w:rsidP="00D67EC6">
      <w:pPr>
        <w:pStyle w:val="Default"/>
        <w:numPr>
          <w:ilvl w:val="0"/>
          <w:numId w:val="15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D67EC6">
        <w:rPr>
          <w:rFonts w:asciiTheme="minorHAnsi" w:hAnsiTheme="minorHAnsi" w:cstheme="minorHAnsi"/>
        </w:rPr>
        <w:lastRenderedPageBreak/>
        <w:t xml:space="preserve"> podlegają ubezpieczeniu społecznemu rolników w pełnym zakresie na podstawie przepisów o ubezpieczeniu społecznym rolników jako domownik lub małżonek rolnika, jeżeli zamierzają podjąć zatrudnienie, inną pracę zarobkową lub działalność gospodarczą poza rolnictwem; </w:t>
      </w:r>
    </w:p>
    <w:p w:rsidR="00D67EC6" w:rsidRPr="00D67EC6" w:rsidRDefault="00D67EC6" w:rsidP="00D67EC6">
      <w:pPr>
        <w:pStyle w:val="Default"/>
        <w:numPr>
          <w:ilvl w:val="0"/>
          <w:numId w:val="15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D67EC6">
        <w:rPr>
          <w:rFonts w:asciiTheme="minorHAnsi" w:hAnsiTheme="minorHAnsi" w:cstheme="minorHAnsi"/>
        </w:rPr>
        <w:t xml:space="preserve">są cudzoziemcami, o których mowa w art. 1 ust. 3 pkt. 2 lit. h oraz ha; </w:t>
      </w:r>
    </w:p>
    <w:p w:rsidR="00D67EC6" w:rsidRPr="00D67EC6" w:rsidRDefault="00D67EC6" w:rsidP="00D67EC6">
      <w:pPr>
        <w:pStyle w:val="Default"/>
        <w:numPr>
          <w:ilvl w:val="0"/>
          <w:numId w:val="15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D67EC6">
        <w:rPr>
          <w:rFonts w:asciiTheme="minorHAnsi" w:hAnsiTheme="minorHAnsi" w:cstheme="minorHAnsi"/>
        </w:rPr>
        <w:t xml:space="preserve">są pracownikami lub osobami wykonującymi inną pracę zarobkową lub działalność gospodarczą w wieku 45 lat i powyżej, zainteresowanymi pomocą w rozwoju zawodowym, zarejestrowanymi w urzędzie pracy. </w:t>
      </w:r>
    </w:p>
    <w:p w:rsidR="005241D3" w:rsidRPr="00D67EC6" w:rsidRDefault="00D67EC6" w:rsidP="00D67EC6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67EC6">
        <w:rPr>
          <w:rFonts w:asciiTheme="minorHAnsi" w:hAnsiTheme="minorHAnsi" w:cstheme="minorHAnsi"/>
          <w:color w:val="auto"/>
        </w:rPr>
        <w:t xml:space="preserve"> </w:t>
      </w:r>
      <w:r w:rsidR="005241D3" w:rsidRPr="00D67EC6">
        <w:rPr>
          <w:rFonts w:asciiTheme="minorHAnsi" w:hAnsiTheme="minorHAnsi" w:cstheme="minorHAnsi"/>
          <w:color w:val="auto"/>
        </w:rPr>
        <w:t>e) osoby niepełnosprawne poszukujące pracy niepozostające w zatrudnieniu.</w:t>
      </w:r>
    </w:p>
    <w:p w:rsidR="005241D3" w:rsidRPr="00370ADC" w:rsidRDefault="005241D3" w:rsidP="00370AD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B00218">
        <w:rPr>
          <w:rFonts w:asciiTheme="minorHAnsi" w:hAnsiTheme="minorHAnsi" w:cstheme="minorHAnsi"/>
          <w:bCs/>
          <w:color w:val="auto"/>
        </w:rPr>
        <w:t>7.</w:t>
      </w:r>
      <w:r w:rsidRPr="00370ADC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370ADC">
        <w:rPr>
          <w:rFonts w:asciiTheme="minorHAnsi" w:hAnsiTheme="minorHAnsi" w:cstheme="minorHAnsi"/>
          <w:color w:val="auto"/>
        </w:rPr>
        <w:t>„</w:t>
      </w:r>
      <w:r w:rsidRPr="00370ADC">
        <w:rPr>
          <w:rFonts w:asciiTheme="minorHAnsi" w:hAnsiTheme="minorHAnsi" w:cstheme="minorHAnsi"/>
          <w:b/>
          <w:bCs/>
          <w:color w:val="auto"/>
        </w:rPr>
        <w:t>Opiekunie osoby niepełnosprawnej”-</w:t>
      </w:r>
      <w:r w:rsidR="00370ADC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370ADC">
        <w:rPr>
          <w:rFonts w:asciiTheme="minorHAnsi" w:hAnsiTheme="minorHAnsi" w:cstheme="minorHAnsi"/>
          <w:color w:val="auto"/>
        </w:rPr>
        <w:t>oznacza to, zgodnie z art. 2 pkt 16b Ustawy, osobę będącą członkiem rodziny, w rozumieniu art. 3 ustawy z dnia 4 listopada 2016 r.o wsparciu kobiet w ciąży i rodzin "Za ż</w:t>
      </w:r>
      <w:r w:rsidR="004650AF">
        <w:rPr>
          <w:rFonts w:asciiTheme="minorHAnsi" w:hAnsiTheme="minorHAnsi" w:cstheme="minorHAnsi"/>
          <w:color w:val="auto"/>
        </w:rPr>
        <w:t xml:space="preserve">yciem" (Dz. U. z 2019 r., poz. </w:t>
      </w:r>
      <w:r w:rsidRPr="00370ADC">
        <w:rPr>
          <w:rFonts w:asciiTheme="minorHAnsi" w:hAnsiTheme="minorHAnsi" w:cstheme="minorHAnsi"/>
          <w:color w:val="auto"/>
        </w:rPr>
        <w:t>473 z późn. zm.),opiekującą się dzieckiem z orzeczeniem</w:t>
      </w:r>
      <w:r w:rsidR="00B00218">
        <w:rPr>
          <w:rFonts w:asciiTheme="minorHAnsi" w:hAnsiTheme="minorHAnsi" w:cstheme="minorHAnsi"/>
          <w:color w:val="auto"/>
        </w:rPr>
        <w:t xml:space="preserve"> </w:t>
      </w:r>
      <w:r w:rsidRPr="00370ADC">
        <w:rPr>
          <w:rFonts w:asciiTheme="minorHAnsi" w:hAnsiTheme="minorHAnsi" w:cstheme="minorHAnsi"/>
          <w:color w:val="auto"/>
        </w:rPr>
        <w:t>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</w:t>
      </w:r>
      <w:r w:rsidR="00B00218">
        <w:rPr>
          <w:rFonts w:asciiTheme="minorHAnsi" w:hAnsiTheme="minorHAnsi" w:cstheme="minorHAnsi"/>
          <w:color w:val="auto"/>
        </w:rPr>
        <w:t xml:space="preserve"> </w:t>
      </w:r>
      <w:r w:rsidRPr="00370ADC">
        <w:rPr>
          <w:rFonts w:asciiTheme="minorHAnsi" w:hAnsiTheme="minorHAnsi" w:cstheme="minorHAnsi"/>
          <w:color w:val="auto"/>
        </w:rPr>
        <w:t>jego leczenia, rehabilitacji i edukacji lub osobą niepełnosprawną ze znacznym stopniem niepełnosprawności.</w:t>
      </w:r>
    </w:p>
    <w:p w:rsidR="005241D3" w:rsidRPr="00B00218" w:rsidRDefault="005241D3" w:rsidP="00B00218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</w:rPr>
      </w:pPr>
      <w:r w:rsidRPr="00B00218">
        <w:rPr>
          <w:rFonts w:asciiTheme="minorHAnsi" w:hAnsiTheme="minorHAnsi" w:cstheme="minorHAnsi"/>
          <w:b/>
          <w:bCs/>
          <w:color w:val="auto"/>
        </w:rPr>
        <w:t>§1</w:t>
      </w:r>
    </w:p>
    <w:p w:rsidR="00B00218" w:rsidRPr="00B00218" w:rsidRDefault="005241D3" w:rsidP="00B00218">
      <w:pPr>
        <w:pStyle w:val="Default"/>
        <w:numPr>
          <w:ilvl w:val="0"/>
          <w:numId w:val="9"/>
        </w:numPr>
        <w:spacing w:line="360" w:lineRule="auto"/>
        <w:ind w:left="0"/>
        <w:jc w:val="both"/>
        <w:rPr>
          <w:rFonts w:asciiTheme="minorHAnsi" w:hAnsiTheme="minorHAnsi" w:cstheme="minorHAnsi"/>
          <w:color w:val="auto"/>
        </w:rPr>
      </w:pPr>
      <w:r w:rsidRPr="00B00218">
        <w:rPr>
          <w:rFonts w:asciiTheme="minorHAnsi" w:hAnsiTheme="minorHAnsi" w:cstheme="minorHAnsi"/>
          <w:color w:val="auto"/>
        </w:rPr>
        <w:t>Dyrektor Urzędu może organizować szkolenia osób uprawnionych na podstawie trójstronnych umów szkoleniowych,</w:t>
      </w:r>
      <w:r w:rsidR="00B00218" w:rsidRPr="00B00218">
        <w:rPr>
          <w:rFonts w:asciiTheme="minorHAnsi" w:hAnsiTheme="minorHAnsi" w:cstheme="minorHAnsi"/>
          <w:color w:val="auto"/>
        </w:rPr>
        <w:t xml:space="preserve"> zawieranych pomiędzy Urzędem, P</w:t>
      </w:r>
      <w:r w:rsidRPr="00B00218">
        <w:rPr>
          <w:rFonts w:asciiTheme="minorHAnsi" w:hAnsiTheme="minorHAnsi" w:cstheme="minorHAnsi"/>
          <w:color w:val="auto"/>
        </w:rPr>
        <w:t>racodawcą i</w:t>
      </w:r>
      <w:r w:rsidR="00B00218" w:rsidRPr="00B00218">
        <w:rPr>
          <w:rFonts w:asciiTheme="minorHAnsi" w:hAnsiTheme="minorHAnsi" w:cstheme="minorHAnsi"/>
          <w:color w:val="auto"/>
        </w:rPr>
        <w:t xml:space="preserve"> </w:t>
      </w:r>
      <w:r w:rsidRPr="00B00218">
        <w:rPr>
          <w:rFonts w:asciiTheme="minorHAnsi" w:hAnsiTheme="minorHAnsi" w:cstheme="minorHAnsi"/>
          <w:color w:val="auto"/>
        </w:rPr>
        <w:t>instytucją szkoleniową.</w:t>
      </w:r>
      <w:r w:rsidR="00B00218" w:rsidRPr="00B00218">
        <w:rPr>
          <w:rFonts w:asciiTheme="minorHAnsi" w:hAnsiTheme="minorHAnsi" w:cstheme="minorHAnsi"/>
        </w:rPr>
        <w:t xml:space="preserve"> </w:t>
      </w:r>
    </w:p>
    <w:p w:rsidR="00B00218" w:rsidRPr="00B00218" w:rsidRDefault="00B00218" w:rsidP="00B0021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B00218">
        <w:rPr>
          <w:rFonts w:cstheme="minorHAnsi"/>
          <w:color w:val="000000"/>
          <w:sz w:val="24"/>
          <w:szCs w:val="24"/>
        </w:rPr>
        <w:t xml:space="preserve">Organizacja szkoleń na podstawie trójstronnych umów szkoleniowych, o których mowa </w:t>
      </w:r>
      <w:r w:rsidR="004F3FB0">
        <w:rPr>
          <w:rFonts w:cstheme="minorHAnsi"/>
          <w:color w:val="000000"/>
          <w:sz w:val="24"/>
          <w:szCs w:val="24"/>
        </w:rPr>
        <w:br/>
      </w:r>
      <w:r w:rsidRPr="00B00218">
        <w:rPr>
          <w:rFonts w:cstheme="minorHAnsi"/>
          <w:color w:val="000000"/>
          <w:sz w:val="24"/>
          <w:szCs w:val="24"/>
        </w:rPr>
        <w:t xml:space="preserve">w niniejszym regulaminie, uzależniona jest od możliwości finansowych Powiatowego Urzędu Pracy w danym roku kalendarzowym. </w:t>
      </w:r>
    </w:p>
    <w:p w:rsidR="00B00218" w:rsidRPr="00B00218" w:rsidRDefault="00B00218" w:rsidP="00B0021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B00218">
        <w:rPr>
          <w:rFonts w:cstheme="minorHAnsi"/>
          <w:color w:val="000000"/>
          <w:sz w:val="24"/>
          <w:szCs w:val="24"/>
        </w:rPr>
        <w:t xml:space="preserve">Powiatowy Urząd Pracy może odmówić sfinansowania kosztów szkolenia organizowanego na podstawie trójstronnych umów szkoleniowych w przypadku wyczerpania środków przeznaczonych na tę formę wsparcia. </w:t>
      </w:r>
    </w:p>
    <w:p w:rsidR="00D67EC6" w:rsidRDefault="00B00218" w:rsidP="00D67E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B00218">
        <w:rPr>
          <w:rFonts w:cstheme="minorHAnsi"/>
          <w:sz w:val="24"/>
          <w:szCs w:val="24"/>
        </w:rPr>
        <w:t xml:space="preserve"> Finansowanie kosztów szkoleń na podstawie </w:t>
      </w:r>
      <w:r w:rsidRPr="00B00218">
        <w:rPr>
          <w:rFonts w:cstheme="minorHAnsi"/>
          <w:color w:val="000000"/>
          <w:sz w:val="24"/>
          <w:szCs w:val="24"/>
        </w:rPr>
        <w:t>trójstronnych umów szkoleniowych</w:t>
      </w:r>
      <w:r w:rsidRPr="00B00218">
        <w:rPr>
          <w:rFonts w:cstheme="minorHAnsi"/>
          <w:sz w:val="24"/>
          <w:szCs w:val="24"/>
        </w:rPr>
        <w:t xml:space="preserve"> nie jest świadczeniem obligatoryjnym i nie podlega procedurom odwoławczym. </w:t>
      </w:r>
    </w:p>
    <w:p w:rsidR="00D67EC6" w:rsidRPr="00D67EC6" w:rsidRDefault="005241D3" w:rsidP="00D67E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D67EC6">
        <w:rPr>
          <w:rFonts w:cstheme="minorHAnsi"/>
          <w:sz w:val="24"/>
          <w:szCs w:val="24"/>
        </w:rPr>
        <w:t>Szkolenie organizowane na podstawie trójstronnej umowy szkoleniowej, jest realizowane na wniosek pracodawcy i</w:t>
      </w:r>
      <w:r w:rsidR="00B00218" w:rsidRPr="00D67EC6">
        <w:rPr>
          <w:rFonts w:cstheme="minorHAnsi"/>
          <w:sz w:val="24"/>
          <w:szCs w:val="24"/>
        </w:rPr>
        <w:t xml:space="preserve"> </w:t>
      </w:r>
      <w:r w:rsidRPr="00D67EC6">
        <w:rPr>
          <w:rFonts w:cstheme="minorHAnsi"/>
          <w:sz w:val="24"/>
          <w:szCs w:val="24"/>
        </w:rPr>
        <w:t>dotyczy sfinansowania przez Urząd szkolenia dla osób uprawnionych, dostosowanego do potrzeb Pracodawcy, który zobowiąże się do zatrudnienia po szkoleniu jego uczestników na okres co najmniej 6 miesięcy.</w:t>
      </w:r>
      <w:r w:rsidR="00D67EC6" w:rsidRPr="00D67EC6">
        <w:rPr>
          <w:rFonts w:cstheme="minorHAnsi"/>
          <w:sz w:val="24"/>
          <w:szCs w:val="24"/>
        </w:rPr>
        <w:t xml:space="preserve"> </w:t>
      </w:r>
      <w:r w:rsidR="00D67EC6" w:rsidRPr="00D67EC6">
        <w:rPr>
          <w:rFonts w:cstheme="minorHAnsi"/>
          <w:color w:val="000000"/>
          <w:sz w:val="24"/>
          <w:szCs w:val="24"/>
        </w:rPr>
        <w:t xml:space="preserve">Zakres tematyczny i program szkolenia dostosowywane są do określonych potrzeb pracodawcy. </w:t>
      </w:r>
    </w:p>
    <w:p w:rsidR="005241D3" w:rsidRPr="00D67EC6" w:rsidRDefault="005241D3" w:rsidP="00370AD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D67EC6">
        <w:rPr>
          <w:rFonts w:cstheme="minorHAnsi"/>
          <w:sz w:val="24"/>
          <w:szCs w:val="24"/>
        </w:rPr>
        <w:lastRenderedPageBreak/>
        <w:t>O podpisanie trójstronnej umowy szkoleniowej mogą ubiegać się wszyscy Pracodawcy, którzy zamierzają zatrudnić osoby skierowane przez Urząd  na szkolenie realizowane na podstawie  umowy trójstronnej.</w:t>
      </w:r>
    </w:p>
    <w:p w:rsidR="005241D3" w:rsidRPr="00370ADC" w:rsidRDefault="005241D3" w:rsidP="00B00218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</w:rPr>
      </w:pPr>
      <w:r w:rsidRPr="00370ADC">
        <w:rPr>
          <w:rFonts w:asciiTheme="minorHAnsi" w:hAnsiTheme="minorHAnsi" w:cstheme="minorHAnsi"/>
          <w:b/>
          <w:bCs/>
          <w:color w:val="auto"/>
        </w:rPr>
        <w:t>§2</w:t>
      </w:r>
    </w:p>
    <w:p w:rsidR="005241D3" w:rsidRPr="00370ADC" w:rsidRDefault="005241D3" w:rsidP="00370AD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370ADC">
        <w:rPr>
          <w:rFonts w:asciiTheme="minorHAnsi" w:hAnsiTheme="minorHAnsi" w:cstheme="minorHAnsi"/>
          <w:color w:val="auto"/>
        </w:rPr>
        <w:t>1.</w:t>
      </w:r>
      <w:r w:rsidR="00B00218">
        <w:rPr>
          <w:rFonts w:asciiTheme="minorHAnsi" w:hAnsiTheme="minorHAnsi" w:cstheme="minorHAnsi"/>
          <w:color w:val="auto"/>
        </w:rPr>
        <w:t xml:space="preserve"> </w:t>
      </w:r>
      <w:r w:rsidRPr="00370ADC">
        <w:rPr>
          <w:rFonts w:asciiTheme="minorHAnsi" w:hAnsiTheme="minorHAnsi" w:cstheme="minorHAnsi"/>
          <w:color w:val="auto"/>
        </w:rPr>
        <w:t>Pracodawca zainteresowany zamówieniem szkolenia dostosow</w:t>
      </w:r>
      <w:r w:rsidR="004F3FB0">
        <w:rPr>
          <w:rFonts w:asciiTheme="minorHAnsi" w:hAnsiTheme="minorHAnsi" w:cstheme="minorHAnsi"/>
          <w:color w:val="auto"/>
        </w:rPr>
        <w:t>anego do jego potrzeb składa w U</w:t>
      </w:r>
      <w:r w:rsidRPr="00370ADC">
        <w:rPr>
          <w:rFonts w:asciiTheme="minorHAnsi" w:hAnsiTheme="minorHAnsi" w:cstheme="minorHAnsi"/>
          <w:color w:val="auto"/>
        </w:rPr>
        <w:t>rzędzie właściwym ze względu na swoją siedzibę albo miejsce prowadzenia działalności wniosek w postaci papierowej lub elektronicznej, zawierający:</w:t>
      </w:r>
    </w:p>
    <w:p w:rsidR="005241D3" w:rsidRPr="00370ADC" w:rsidRDefault="005241D3" w:rsidP="00370AD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370ADC">
        <w:rPr>
          <w:rFonts w:asciiTheme="minorHAnsi" w:hAnsiTheme="minorHAnsi" w:cstheme="minorHAnsi"/>
          <w:color w:val="auto"/>
        </w:rPr>
        <w:t>a) nazwę pracodawcy, adres siedziby i miejsce prowadzenia działalności,</w:t>
      </w:r>
    </w:p>
    <w:p w:rsidR="005241D3" w:rsidRPr="00370ADC" w:rsidRDefault="005241D3" w:rsidP="00370AD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370ADC">
        <w:rPr>
          <w:rFonts w:asciiTheme="minorHAnsi" w:hAnsiTheme="minorHAnsi" w:cstheme="minorHAnsi"/>
          <w:color w:val="auto"/>
        </w:rPr>
        <w:t>b) oznaczenie przeważającego rodzaju prowadzonej działalności gospodarczej według Polskiej Klasyfikacji Działalności,</w:t>
      </w:r>
    </w:p>
    <w:p w:rsidR="005241D3" w:rsidRPr="00370ADC" w:rsidRDefault="005241D3" w:rsidP="00370AD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370ADC">
        <w:rPr>
          <w:rFonts w:asciiTheme="minorHAnsi" w:hAnsiTheme="minorHAnsi" w:cstheme="minorHAnsi"/>
          <w:color w:val="auto"/>
        </w:rPr>
        <w:t>c) wskazanie pożądanego poziomu i rodzaju wykształcenia lub kwalifikacji kandydatów na szkolenie,</w:t>
      </w:r>
    </w:p>
    <w:p w:rsidR="005241D3" w:rsidRPr="00370ADC" w:rsidRDefault="005241D3" w:rsidP="00370AD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370ADC">
        <w:rPr>
          <w:rFonts w:asciiTheme="minorHAnsi" w:hAnsiTheme="minorHAnsi" w:cstheme="minorHAnsi"/>
          <w:color w:val="auto"/>
        </w:rPr>
        <w:t>d) wskazanie zakresu umiejętności, uprawnień, kwalifikacji do uzyskania w wyniku szkolenia,</w:t>
      </w:r>
    </w:p>
    <w:p w:rsidR="005241D3" w:rsidRPr="00370ADC" w:rsidRDefault="005241D3" w:rsidP="00370AD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370ADC">
        <w:rPr>
          <w:rFonts w:asciiTheme="minorHAnsi" w:hAnsiTheme="minorHAnsi" w:cstheme="minorHAnsi"/>
          <w:color w:val="auto"/>
        </w:rPr>
        <w:t>e) wskazanie liczby uczestników szkolenia,</w:t>
      </w:r>
    </w:p>
    <w:p w:rsidR="005241D3" w:rsidRPr="00370ADC" w:rsidRDefault="005241D3" w:rsidP="00370AD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370ADC">
        <w:rPr>
          <w:rFonts w:asciiTheme="minorHAnsi" w:hAnsiTheme="minorHAnsi" w:cstheme="minorHAnsi"/>
          <w:color w:val="auto"/>
        </w:rPr>
        <w:t>f) miejsce realizacji i opiekuna zajęć praktycznych, jeśli są one realizowane u pracodawcy.</w:t>
      </w:r>
    </w:p>
    <w:p w:rsidR="000753E3" w:rsidRDefault="005241D3" w:rsidP="000753E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370ADC">
        <w:rPr>
          <w:rFonts w:asciiTheme="minorHAnsi" w:hAnsiTheme="minorHAnsi" w:cstheme="minorHAnsi"/>
          <w:color w:val="auto"/>
        </w:rPr>
        <w:t>2.</w:t>
      </w:r>
      <w:r w:rsidR="000753E3" w:rsidRPr="000753E3">
        <w:t xml:space="preserve"> </w:t>
      </w:r>
      <w:r w:rsidR="000753E3" w:rsidRPr="000753E3">
        <w:rPr>
          <w:rFonts w:asciiTheme="minorHAnsi" w:hAnsiTheme="minorHAnsi" w:cstheme="minorHAnsi"/>
        </w:rPr>
        <w:t xml:space="preserve">We wniosku, o którym mowa Pracodawca może wskazać preferowanego realizatora szkolenia, termin i miejsce jego realizacji, które uwzględnione zostaną wyłącznie wtedy, jeśli dopuszcza to tryb wyłonienia instytucji realizującej szkolenie, a wskazana jednostka posiada wpis do Rejestru Instytucji Szkoleniowych. </w:t>
      </w:r>
    </w:p>
    <w:p w:rsidR="000753E3" w:rsidRPr="000753E3" w:rsidRDefault="000753E3" w:rsidP="000753E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0753E3">
        <w:rPr>
          <w:rFonts w:asciiTheme="minorHAnsi" w:hAnsiTheme="minorHAnsi" w:cstheme="minorHAnsi"/>
        </w:rPr>
        <w:t xml:space="preserve">3. Wyłonienie instytucji szkoleniowej następuje w oparciu o wskazane przez Pracodawcę we wniosku informacje dotyczące zakresu szkolenia, umiejętności, uprawnień i kwalifikacji do uzyskania w wyniku ukończenia kursu z zachowaniem przepisów ustawy Prawo Zamówień Publicznych oraz zgodnie z obowiązującym w Urzędzie Pracy w Aleksandrowie Kujawskim Regulaminem udzielania zamówień publicznych. </w:t>
      </w:r>
    </w:p>
    <w:p w:rsidR="005241D3" w:rsidRPr="00370ADC" w:rsidRDefault="000753E3" w:rsidP="000753E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370ADC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4</w:t>
      </w:r>
      <w:r w:rsidR="005241D3" w:rsidRPr="00370ADC">
        <w:rPr>
          <w:rFonts w:asciiTheme="minorHAnsi" w:hAnsiTheme="minorHAnsi" w:cstheme="minorHAnsi"/>
          <w:color w:val="auto"/>
        </w:rPr>
        <w:t>. Do wniosku pracodawca dołącza zobowiązanie do zatrudnienia osób uprawnionych kierowanych na  szkolenie, w ramach trójstronnej umowy szkoleniowej,</w:t>
      </w:r>
      <w:r w:rsidR="00B00218">
        <w:rPr>
          <w:rFonts w:asciiTheme="minorHAnsi" w:hAnsiTheme="minorHAnsi" w:cstheme="minorHAnsi"/>
          <w:color w:val="auto"/>
        </w:rPr>
        <w:t xml:space="preserve"> </w:t>
      </w:r>
      <w:r w:rsidR="005241D3" w:rsidRPr="00370ADC">
        <w:rPr>
          <w:rFonts w:asciiTheme="minorHAnsi" w:hAnsiTheme="minorHAnsi" w:cstheme="minorHAnsi"/>
          <w:color w:val="auto"/>
        </w:rPr>
        <w:t>na okres co najmniej 6 miesięcy na podstawie umowy o pracę w pełnym wymiarze czasu pracy, w trakcie lub po ukończeniu szkolenia lub po zdaniu egzaminu, jeśli został przeprowadzony.</w:t>
      </w:r>
    </w:p>
    <w:p w:rsidR="005241D3" w:rsidRPr="00370ADC" w:rsidRDefault="000753E3" w:rsidP="00370AD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5</w:t>
      </w:r>
      <w:r w:rsidR="005241D3" w:rsidRPr="00370ADC">
        <w:rPr>
          <w:rFonts w:asciiTheme="minorHAnsi" w:hAnsiTheme="minorHAnsi" w:cstheme="minorHAnsi"/>
          <w:color w:val="auto"/>
        </w:rPr>
        <w:t>.</w:t>
      </w:r>
      <w:r w:rsidR="00B00218">
        <w:rPr>
          <w:rFonts w:asciiTheme="minorHAnsi" w:hAnsiTheme="minorHAnsi" w:cstheme="minorHAnsi"/>
          <w:color w:val="auto"/>
        </w:rPr>
        <w:t xml:space="preserve"> </w:t>
      </w:r>
      <w:r w:rsidR="005241D3" w:rsidRPr="00370ADC">
        <w:rPr>
          <w:rFonts w:asciiTheme="minorHAnsi" w:hAnsiTheme="minorHAnsi" w:cstheme="minorHAnsi"/>
          <w:color w:val="auto"/>
        </w:rPr>
        <w:t>Wnioskodawcy, którzy prowadzą działalność gospodarczą w rozumieniu prawa konkurencji Unii Europejskiej, do wniosku o zawarcie trójstronnej umowy szkoleniowej dołączają:</w:t>
      </w:r>
    </w:p>
    <w:p w:rsidR="005241D3" w:rsidRPr="00370ADC" w:rsidRDefault="005241D3" w:rsidP="00370AD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370ADC">
        <w:rPr>
          <w:rFonts w:asciiTheme="minorHAnsi" w:hAnsiTheme="minorHAnsi" w:cstheme="minorHAnsi"/>
          <w:color w:val="auto"/>
        </w:rPr>
        <w:t xml:space="preserve">a) zaświadczenia lub oświadczenie o pomocy de minimis w zakresie, o którym mowa w art. 37 ust. 1 pkt 1 i ust.2 pkt 1 i 2  oraz informacje określone w przepisach wydanych na podst. art. </w:t>
      </w:r>
      <w:r w:rsidRPr="00370ADC">
        <w:rPr>
          <w:rFonts w:asciiTheme="minorHAnsi" w:hAnsiTheme="minorHAnsi" w:cstheme="minorHAnsi"/>
          <w:color w:val="auto"/>
        </w:rPr>
        <w:lastRenderedPageBreak/>
        <w:t xml:space="preserve">37 ust. 2a  Ustawy z dnia 30 kwietnia 2004 r. o postępowaniu w sprawach dotyczących pomocy publicznej  (Dz. U. z 2018 r., poz. 362 z późn. zm);  </w:t>
      </w:r>
    </w:p>
    <w:p w:rsidR="005241D3" w:rsidRPr="000753E3" w:rsidRDefault="000753E3" w:rsidP="00370AD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>6</w:t>
      </w:r>
      <w:r w:rsidR="005241D3" w:rsidRPr="000753E3">
        <w:rPr>
          <w:rFonts w:asciiTheme="minorHAnsi" w:hAnsiTheme="minorHAnsi" w:cstheme="minorHAnsi"/>
          <w:color w:val="auto"/>
        </w:rPr>
        <w:t xml:space="preserve">. </w:t>
      </w:r>
      <w:r w:rsidRPr="000753E3">
        <w:rPr>
          <w:rFonts w:asciiTheme="minorHAnsi" w:hAnsiTheme="minorHAnsi" w:cstheme="minorHAnsi"/>
        </w:rPr>
        <w:t xml:space="preserve">Wniosek o zorganizowanie szkolenia należy złożyć odpowiednio wcześnie przed preferowanym terminem jego realizacji, celem dokonania niezbędnych formalności </w:t>
      </w:r>
      <w:r>
        <w:rPr>
          <w:rFonts w:asciiTheme="minorHAnsi" w:hAnsiTheme="minorHAnsi" w:cstheme="minorHAnsi"/>
        </w:rPr>
        <w:br/>
      </w:r>
      <w:r w:rsidRPr="000753E3">
        <w:rPr>
          <w:rFonts w:asciiTheme="minorHAnsi" w:hAnsiTheme="minorHAnsi" w:cstheme="minorHAnsi"/>
        </w:rPr>
        <w:t xml:space="preserve">i umożliwienia doboru kandydatów. </w:t>
      </w:r>
    </w:p>
    <w:p w:rsidR="001C229D" w:rsidRDefault="000753E3" w:rsidP="001C229D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7</w:t>
      </w:r>
      <w:r w:rsidR="005241D3" w:rsidRPr="00370ADC">
        <w:rPr>
          <w:rFonts w:asciiTheme="minorHAnsi" w:hAnsiTheme="minorHAnsi" w:cstheme="minorHAnsi"/>
          <w:color w:val="auto"/>
        </w:rPr>
        <w:t>. Urząd sprawdza wnioski pod względem formalnym i merytorycznym.</w:t>
      </w:r>
    </w:p>
    <w:p w:rsidR="001C229D" w:rsidRDefault="001C229D" w:rsidP="001C229D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8</w:t>
      </w:r>
      <w:r w:rsidRPr="00370ADC">
        <w:rPr>
          <w:rFonts w:asciiTheme="minorHAnsi" w:hAnsiTheme="minorHAnsi" w:cstheme="minorHAnsi"/>
          <w:color w:val="auto"/>
        </w:rPr>
        <w:t>. W przypadku, gdy wniosek jest nieprawidło</w:t>
      </w:r>
      <w:r>
        <w:rPr>
          <w:rFonts w:asciiTheme="minorHAnsi" w:hAnsiTheme="minorHAnsi" w:cstheme="minorHAnsi"/>
          <w:color w:val="auto"/>
        </w:rPr>
        <w:t>wo wypełniony lub niekompletny U</w:t>
      </w:r>
      <w:r w:rsidRPr="00370ADC">
        <w:rPr>
          <w:rFonts w:asciiTheme="minorHAnsi" w:hAnsiTheme="minorHAnsi" w:cstheme="minorHAnsi"/>
          <w:color w:val="auto"/>
        </w:rPr>
        <w:t>rząd wyznacza pracodawcy co najmniej 7 dniowy termin jego uzupełnienia. Wnioski nieuzupełnione w terminie pozostawia  się bez rozpatrzenia.</w:t>
      </w:r>
      <w:r w:rsidRPr="004F3FB0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br/>
        <w:t>9</w:t>
      </w:r>
      <w:r w:rsidRPr="00370ADC">
        <w:rPr>
          <w:rFonts w:asciiTheme="minorHAnsi" w:hAnsiTheme="minorHAnsi" w:cstheme="minorHAnsi"/>
          <w:color w:val="auto"/>
        </w:rPr>
        <w:t>. Wnioski pracodawców rozpatruje Dyrektor Urzędu i w terminie 7 dni od dnia złożenia wniosku informuje pracodawcę o sposobie jego rozpatrzenia. W przypadku negatywnego rozpatrzenia wniosku Dyrektor Urzędu uzasadnia odmowę.</w:t>
      </w:r>
    </w:p>
    <w:p w:rsidR="001C229D" w:rsidRDefault="001C229D" w:rsidP="001C229D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</w:rPr>
      </w:pPr>
    </w:p>
    <w:p w:rsidR="005241D3" w:rsidRPr="001C229D" w:rsidRDefault="001C229D" w:rsidP="001C229D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</w:rPr>
      </w:pPr>
      <w:r w:rsidRPr="001C229D">
        <w:rPr>
          <w:rFonts w:asciiTheme="minorHAnsi" w:hAnsiTheme="minorHAnsi" w:cstheme="minorHAnsi"/>
          <w:b/>
          <w:color w:val="auto"/>
        </w:rPr>
        <w:t>§3</w:t>
      </w:r>
      <w:r>
        <w:tab/>
      </w:r>
    </w:p>
    <w:p w:rsidR="004F3FB0" w:rsidRPr="00370ADC" w:rsidRDefault="004F3FB0" w:rsidP="004F3FB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370ADC">
        <w:rPr>
          <w:rFonts w:asciiTheme="minorHAnsi" w:hAnsiTheme="minorHAnsi" w:cstheme="minorHAnsi"/>
          <w:color w:val="auto"/>
        </w:rPr>
        <w:t>1. W przypadku pozytywnego rozpatrzenia wniosku Dyrektor Urzędu zawiera z</w:t>
      </w:r>
      <w:r>
        <w:rPr>
          <w:rFonts w:asciiTheme="minorHAnsi" w:hAnsiTheme="minorHAnsi" w:cstheme="minorHAnsi"/>
          <w:color w:val="auto"/>
        </w:rPr>
        <w:t xml:space="preserve"> </w:t>
      </w:r>
      <w:r w:rsidRPr="00370ADC">
        <w:rPr>
          <w:rFonts w:asciiTheme="minorHAnsi" w:hAnsiTheme="minorHAnsi" w:cstheme="minorHAnsi"/>
          <w:color w:val="auto"/>
        </w:rPr>
        <w:t>pracodawcą</w:t>
      </w:r>
      <w:r>
        <w:rPr>
          <w:rFonts w:asciiTheme="minorHAnsi" w:hAnsiTheme="minorHAnsi" w:cstheme="minorHAnsi"/>
          <w:color w:val="auto"/>
        </w:rPr>
        <w:br/>
      </w:r>
      <w:r w:rsidRPr="00370ADC">
        <w:rPr>
          <w:rFonts w:asciiTheme="minorHAnsi" w:hAnsiTheme="minorHAnsi" w:cstheme="minorHAnsi"/>
          <w:color w:val="auto"/>
        </w:rPr>
        <w:t xml:space="preserve"> i instytucją szkoleniową trójstronną umowę o sfinansowanie kosztów szkolenia, określającą:</w:t>
      </w:r>
    </w:p>
    <w:p w:rsidR="004F3FB0" w:rsidRPr="00370ADC" w:rsidRDefault="004F3FB0" w:rsidP="004F3FB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370ADC">
        <w:rPr>
          <w:rFonts w:asciiTheme="minorHAnsi" w:hAnsiTheme="minorHAnsi" w:cstheme="minorHAnsi"/>
          <w:color w:val="auto"/>
        </w:rPr>
        <w:t>a) oznaczenie stron umowy, datę jej zawarcia, czytelne podpisy stron umowy,</w:t>
      </w:r>
    </w:p>
    <w:p w:rsidR="004F3FB0" w:rsidRPr="00370ADC" w:rsidRDefault="004F3FB0" w:rsidP="004F3FB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370ADC">
        <w:rPr>
          <w:rFonts w:asciiTheme="minorHAnsi" w:hAnsiTheme="minorHAnsi" w:cstheme="minorHAnsi"/>
          <w:color w:val="auto"/>
        </w:rPr>
        <w:t>b) formę i nazwę szkolenia,</w:t>
      </w:r>
    </w:p>
    <w:p w:rsidR="004F3FB0" w:rsidRPr="00370ADC" w:rsidRDefault="004F3FB0" w:rsidP="004F3FB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370ADC">
        <w:rPr>
          <w:rFonts w:asciiTheme="minorHAnsi" w:hAnsiTheme="minorHAnsi" w:cstheme="minorHAnsi"/>
          <w:color w:val="auto"/>
        </w:rPr>
        <w:t>c) miejsce i termin realizacji szkolenia,</w:t>
      </w:r>
    </w:p>
    <w:p w:rsidR="004F3FB0" w:rsidRPr="00370ADC" w:rsidRDefault="004F3FB0" w:rsidP="004F3FB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370ADC">
        <w:rPr>
          <w:rFonts w:asciiTheme="minorHAnsi" w:hAnsiTheme="minorHAnsi" w:cstheme="minorHAnsi"/>
          <w:color w:val="auto"/>
        </w:rPr>
        <w:t>d) liczbę uczestników szkolenia,</w:t>
      </w:r>
    </w:p>
    <w:p w:rsidR="004F3FB0" w:rsidRPr="00370ADC" w:rsidRDefault="004F3FB0" w:rsidP="004F3FB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370ADC">
        <w:rPr>
          <w:rFonts w:asciiTheme="minorHAnsi" w:hAnsiTheme="minorHAnsi" w:cstheme="minorHAnsi"/>
          <w:color w:val="auto"/>
        </w:rPr>
        <w:t>e) należność dla instytucji szkoleniowej za przeprowadzenie szkolenia z</w:t>
      </w:r>
      <w:r>
        <w:rPr>
          <w:rFonts w:asciiTheme="minorHAnsi" w:hAnsiTheme="minorHAnsi" w:cstheme="minorHAnsi"/>
          <w:color w:val="auto"/>
        </w:rPr>
        <w:t xml:space="preserve"> </w:t>
      </w:r>
      <w:r w:rsidRPr="00370ADC">
        <w:rPr>
          <w:rFonts w:asciiTheme="minorHAnsi" w:hAnsiTheme="minorHAnsi" w:cstheme="minorHAnsi"/>
          <w:color w:val="auto"/>
        </w:rPr>
        <w:t>uwzględnieniem kosztu osobogodziny szkolenia,</w:t>
      </w:r>
    </w:p>
    <w:p w:rsidR="004F3FB0" w:rsidRPr="00370ADC" w:rsidRDefault="004F3FB0" w:rsidP="004F3FB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370ADC">
        <w:rPr>
          <w:rFonts w:asciiTheme="minorHAnsi" w:hAnsiTheme="minorHAnsi" w:cstheme="minorHAnsi"/>
          <w:color w:val="auto"/>
        </w:rPr>
        <w:t>f) zobowiązanie instytucji szkoleniowej do prowadzenia dokumentacji przebiegu szkolenia,</w:t>
      </w:r>
      <w:r>
        <w:rPr>
          <w:rFonts w:asciiTheme="minorHAnsi" w:hAnsiTheme="minorHAnsi" w:cstheme="minorHAnsi"/>
          <w:color w:val="auto"/>
        </w:rPr>
        <w:br/>
      </w:r>
      <w:r w:rsidRPr="00370ADC">
        <w:rPr>
          <w:rFonts w:asciiTheme="minorHAnsi" w:hAnsiTheme="minorHAnsi" w:cstheme="minorHAnsi"/>
          <w:color w:val="auto"/>
        </w:rPr>
        <w:t xml:space="preserve"> o której mowa w § 71 ust. 1 pkt 5 Rozporządzenia,</w:t>
      </w:r>
    </w:p>
    <w:p w:rsidR="004F3FB0" w:rsidRPr="00370ADC" w:rsidRDefault="004F3FB0" w:rsidP="004F3FB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370ADC">
        <w:rPr>
          <w:rFonts w:asciiTheme="minorHAnsi" w:hAnsiTheme="minorHAnsi" w:cstheme="minorHAnsi"/>
          <w:color w:val="auto"/>
        </w:rPr>
        <w:t>g) zobowiązanie instytucji szkoleniowej do ubezpieczenia od następstw nieszczęśliwych wypadków</w:t>
      </w:r>
      <w:r>
        <w:rPr>
          <w:rFonts w:asciiTheme="minorHAnsi" w:hAnsiTheme="minorHAnsi" w:cstheme="minorHAnsi"/>
          <w:color w:val="auto"/>
        </w:rPr>
        <w:t xml:space="preserve"> </w:t>
      </w:r>
      <w:r w:rsidRPr="00370ADC">
        <w:rPr>
          <w:rFonts w:asciiTheme="minorHAnsi" w:hAnsiTheme="minorHAnsi" w:cstheme="minorHAnsi"/>
          <w:color w:val="auto"/>
        </w:rPr>
        <w:t>uczestników szkolenia, którym nie przysługuje stypendium oraz, którym przysługuje stypendium, o którym mowa w art. 41 ust. 3b Ustawy,</w:t>
      </w:r>
    </w:p>
    <w:p w:rsidR="004F3FB0" w:rsidRPr="00370ADC" w:rsidRDefault="004F3FB0" w:rsidP="004F3FB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370ADC">
        <w:rPr>
          <w:rFonts w:asciiTheme="minorHAnsi" w:hAnsiTheme="minorHAnsi" w:cstheme="minorHAnsi"/>
          <w:color w:val="auto"/>
        </w:rPr>
        <w:t>h) zobowiązanie pracodawcy do zatrudnienia osób uprawnionych skierowanych na szkolenie na okres co najmniej 6 miesięcy w trakcie lub po ukończeniu szkolenia lub po zdaniu egzaminu, jeśli został przeprowadzony,</w:t>
      </w:r>
    </w:p>
    <w:p w:rsidR="004F3FB0" w:rsidRPr="00370ADC" w:rsidRDefault="004F3FB0" w:rsidP="004F3FB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370ADC">
        <w:rPr>
          <w:rFonts w:asciiTheme="minorHAnsi" w:hAnsiTheme="minorHAnsi" w:cstheme="minorHAnsi"/>
          <w:color w:val="auto"/>
        </w:rPr>
        <w:t>i) odwołanie do właściwego rozporządzenia Komisji (UE), które określa warunki dopuszczalności pomocy de minimis.</w:t>
      </w:r>
    </w:p>
    <w:p w:rsidR="004F3FB0" w:rsidRPr="000753E3" w:rsidRDefault="004F3FB0" w:rsidP="004F3FB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0753E3">
        <w:rPr>
          <w:rFonts w:asciiTheme="minorHAnsi" w:hAnsiTheme="minorHAnsi" w:cstheme="minorHAnsi"/>
          <w:color w:val="auto"/>
        </w:rPr>
        <w:lastRenderedPageBreak/>
        <w:t>2.</w:t>
      </w:r>
      <w:r w:rsidRPr="000753E3">
        <w:rPr>
          <w:rFonts w:asciiTheme="minorHAnsi" w:hAnsiTheme="minorHAnsi" w:cstheme="minorHAnsi"/>
        </w:rPr>
        <w:t xml:space="preserve"> Integralną częścią umowy są: </w:t>
      </w:r>
    </w:p>
    <w:p w:rsidR="004F3FB0" w:rsidRPr="000753E3" w:rsidRDefault="004F3FB0" w:rsidP="004F3FB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Pr="000753E3">
        <w:rPr>
          <w:rFonts w:asciiTheme="minorHAnsi" w:hAnsiTheme="minorHAnsi" w:cstheme="minorHAnsi"/>
        </w:rPr>
        <w:t xml:space="preserve"> program szkolenia zawierający: </w:t>
      </w:r>
    </w:p>
    <w:p w:rsidR="004F3FB0" w:rsidRPr="000753E3" w:rsidRDefault="004F3FB0" w:rsidP="004F3FB0">
      <w:pPr>
        <w:pStyle w:val="Default"/>
        <w:numPr>
          <w:ilvl w:val="0"/>
          <w:numId w:val="16"/>
        </w:numPr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0753E3">
        <w:rPr>
          <w:rFonts w:asciiTheme="minorHAnsi" w:hAnsiTheme="minorHAnsi" w:cstheme="minorHAnsi"/>
        </w:rPr>
        <w:t xml:space="preserve">nazwę szkolenia; </w:t>
      </w:r>
    </w:p>
    <w:p w:rsidR="004F3FB0" w:rsidRPr="000753E3" w:rsidRDefault="004F3FB0" w:rsidP="004F3FB0">
      <w:pPr>
        <w:pStyle w:val="Default"/>
        <w:numPr>
          <w:ilvl w:val="0"/>
          <w:numId w:val="17"/>
        </w:numPr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0753E3">
        <w:rPr>
          <w:rFonts w:asciiTheme="minorHAnsi" w:hAnsiTheme="minorHAnsi" w:cstheme="minorHAnsi"/>
        </w:rPr>
        <w:t xml:space="preserve">czas trwania i sposób organizacji szkolenia; </w:t>
      </w:r>
    </w:p>
    <w:p w:rsidR="004F3FB0" w:rsidRPr="000753E3" w:rsidRDefault="004F3FB0" w:rsidP="004F3FB0">
      <w:pPr>
        <w:pStyle w:val="Default"/>
        <w:numPr>
          <w:ilvl w:val="0"/>
          <w:numId w:val="18"/>
        </w:numPr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0753E3">
        <w:rPr>
          <w:rFonts w:asciiTheme="minorHAnsi" w:hAnsiTheme="minorHAnsi" w:cstheme="minorHAnsi"/>
        </w:rPr>
        <w:t xml:space="preserve">wymagania wstępne dla uczestników szkolenia; </w:t>
      </w:r>
    </w:p>
    <w:p w:rsidR="004F3FB0" w:rsidRPr="000753E3" w:rsidRDefault="004F3FB0" w:rsidP="004F3FB0">
      <w:pPr>
        <w:pStyle w:val="Default"/>
        <w:numPr>
          <w:ilvl w:val="0"/>
          <w:numId w:val="19"/>
        </w:numPr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0753E3">
        <w:rPr>
          <w:rFonts w:asciiTheme="minorHAnsi" w:hAnsiTheme="minorHAnsi" w:cstheme="minorHAnsi"/>
        </w:rPr>
        <w:t xml:space="preserve">cele szkolenia ujęte w kategoriach efektów uczenia się, z uwzględnieniem wiedzy, umiejętności i kompetencji społecznych; </w:t>
      </w:r>
    </w:p>
    <w:p w:rsidR="004F3FB0" w:rsidRPr="000753E3" w:rsidRDefault="004F3FB0" w:rsidP="004F3FB0">
      <w:pPr>
        <w:pStyle w:val="Default"/>
        <w:numPr>
          <w:ilvl w:val="0"/>
          <w:numId w:val="20"/>
        </w:numPr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0753E3">
        <w:rPr>
          <w:rFonts w:asciiTheme="minorHAnsi" w:hAnsiTheme="minorHAnsi" w:cstheme="minorHAnsi"/>
        </w:rPr>
        <w:t>plan nauczania określający tematy zajęć edukacyjnych oraz ich wymiar,</w:t>
      </w:r>
      <w:r>
        <w:rPr>
          <w:rFonts w:asciiTheme="minorHAnsi" w:hAnsiTheme="minorHAnsi" w:cstheme="minorHAnsi"/>
        </w:rPr>
        <w:br/>
      </w:r>
      <w:r w:rsidRPr="000753E3">
        <w:rPr>
          <w:rFonts w:asciiTheme="minorHAnsi" w:hAnsiTheme="minorHAnsi" w:cstheme="minorHAnsi"/>
        </w:rPr>
        <w:t xml:space="preserve"> z uwzględnieniem, w miarę potrzeby, części teoretycznej i części praktycznej; </w:t>
      </w:r>
    </w:p>
    <w:p w:rsidR="004F3FB0" w:rsidRPr="000753E3" w:rsidRDefault="004F3FB0" w:rsidP="004F3FB0">
      <w:pPr>
        <w:pStyle w:val="Default"/>
        <w:numPr>
          <w:ilvl w:val="0"/>
          <w:numId w:val="21"/>
        </w:numPr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0753E3">
        <w:rPr>
          <w:rFonts w:asciiTheme="minorHAnsi" w:hAnsiTheme="minorHAnsi" w:cstheme="minorHAnsi"/>
        </w:rPr>
        <w:t xml:space="preserve">opis treści – kluczowe punkty szkolenia w zakresie poszczególnych zajęć edukacyjnych; </w:t>
      </w:r>
    </w:p>
    <w:p w:rsidR="004F3FB0" w:rsidRPr="000753E3" w:rsidRDefault="004F3FB0" w:rsidP="004F3FB0">
      <w:pPr>
        <w:pStyle w:val="Default"/>
        <w:numPr>
          <w:ilvl w:val="0"/>
          <w:numId w:val="22"/>
        </w:numPr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0753E3">
        <w:rPr>
          <w:rFonts w:asciiTheme="minorHAnsi" w:hAnsiTheme="minorHAnsi" w:cstheme="minorHAnsi"/>
        </w:rPr>
        <w:t xml:space="preserve">wykaz literatury oraz niezbędnych środków i materiałów dydaktycznych; </w:t>
      </w:r>
    </w:p>
    <w:p w:rsidR="004F3FB0" w:rsidRPr="004F3FB0" w:rsidRDefault="004F3FB0" w:rsidP="004F3FB0">
      <w:pPr>
        <w:pStyle w:val="Default"/>
        <w:numPr>
          <w:ilvl w:val="0"/>
          <w:numId w:val="23"/>
        </w:numPr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0753E3">
        <w:rPr>
          <w:rFonts w:asciiTheme="minorHAnsi" w:hAnsiTheme="minorHAnsi" w:cstheme="minorHAnsi"/>
        </w:rPr>
        <w:t>prze</w:t>
      </w:r>
      <w:r w:rsidR="008474CE">
        <w:rPr>
          <w:rFonts w:asciiTheme="minorHAnsi" w:hAnsiTheme="minorHAnsi" w:cstheme="minorHAnsi"/>
        </w:rPr>
        <w:t>widziane sprawdziany i egzaminy;</w:t>
      </w:r>
      <w:r w:rsidRPr="000753E3">
        <w:rPr>
          <w:rFonts w:asciiTheme="minorHAnsi" w:hAnsiTheme="minorHAnsi" w:cstheme="minorHAnsi"/>
        </w:rPr>
        <w:t xml:space="preserve"> </w:t>
      </w:r>
    </w:p>
    <w:p w:rsidR="008474CE" w:rsidRDefault="004F3FB0" w:rsidP="000E226E">
      <w:pPr>
        <w:pStyle w:val="Default"/>
        <w:numPr>
          <w:ilvl w:val="0"/>
          <w:numId w:val="25"/>
        </w:numPr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8474CE">
        <w:rPr>
          <w:rFonts w:asciiTheme="minorHAnsi" w:hAnsiTheme="minorHAnsi" w:cstheme="minorHAnsi"/>
        </w:rPr>
        <w:t xml:space="preserve">wzór zaświadczenia lub innego dokumentu potwierdzającego ukończenie szkolenia </w:t>
      </w:r>
      <w:r w:rsidRPr="008474CE">
        <w:rPr>
          <w:rFonts w:asciiTheme="minorHAnsi" w:hAnsiTheme="minorHAnsi" w:cstheme="minorHAnsi"/>
        </w:rPr>
        <w:br/>
        <w:t>i uzyskanie umiejętności lub kwalifikacji, o ile przepi</w:t>
      </w:r>
      <w:r w:rsidR="008474CE">
        <w:rPr>
          <w:rFonts w:asciiTheme="minorHAnsi" w:hAnsiTheme="minorHAnsi" w:cstheme="minorHAnsi"/>
        </w:rPr>
        <w:t>sy odrębne nie stanowią inaczej;</w:t>
      </w:r>
    </w:p>
    <w:p w:rsidR="004F3FB0" w:rsidRPr="008474CE" w:rsidRDefault="004F3FB0" w:rsidP="000E226E">
      <w:pPr>
        <w:pStyle w:val="Default"/>
        <w:numPr>
          <w:ilvl w:val="0"/>
          <w:numId w:val="25"/>
        </w:numPr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8474CE">
        <w:rPr>
          <w:rFonts w:asciiTheme="minorHAnsi" w:hAnsiTheme="minorHAnsi" w:cstheme="minorHAnsi"/>
        </w:rPr>
        <w:t xml:space="preserve">wzór anonimowej ankiety ewaluacyjnej dla uczestników szkolenia. </w:t>
      </w:r>
    </w:p>
    <w:p w:rsidR="004F3FB0" w:rsidRPr="0061110F" w:rsidRDefault="004F3FB0" w:rsidP="004F3FB0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2.</w:t>
      </w:r>
      <w:r w:rsidRPr="0061110F">
        <w:rPr>
          <w:rFonts w:asciiTheme="minorHAnsi" w:hAnsiTheme="minorHAnsi" w:cstheme="minorHAnsi"/>
        </w:rPr>
        <w:t xml:space="preserve"> </w:t>
      </w:r>
      <w:r w:rsidRPr="0061110F">
        <w:rPr>
          <w:rFonts w:asciiTheme="minorHAnsi" w:hAnsiTheme="minorHAnsi"/>
        </w:rPr>
        <w:t xml:space="preserve">Dopuszcza się realizację części praktycznej szkolenia na stanowiskach pracy u Pracodawcy, jeśli wynika to z ustalonego programu szkolenia i wyłącznie za wcześniejszą zgodą Dyrektora Urzędu Pracy, na zasadach określonych w zawartej umowie. </w:t>
      </w:r>
    </w:p>
    <w:p w:rsidR="004F3FB0" w:rsidRPr="00370ADC" w:rsidRDefault="004F3FB0" w:rsidP="004F3FB0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</w:rPr>
      </w:pPr>
      <w:r w:rsidRPr="00370ADC">
        <w:rPr>
          <w:rFonts w:asciiTheme="minorHAnsi" w:hAnsiTheme="minorHAnsi" w:cstheme="minorHAnsi"/>
          <w:b/>
          <w:bCs/>
          <w:color w:val="auto"/>
        </w:rPr>
        <w:t>§4</w:t>
      </w:r>
    </w:p>
    <w:p w:rsidR="004F3FB0" w:rsidRDefault="004F3FB0" w:rsidP="004F3FB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1. </w:t>
      </w:r>
      <w:r w:rsidRPr="00370ADC">
        <w:rPr>
          <w:rFonts w:asciiTheme="minorHAnsi" w:hAnsiTheme="minorHAnsi" w:cstheme="minorHAnsi"/>
          <w:color w:val="auto"/>
        </w:rPr>
        <w:t>Urząd dobiera kandydatów na szkolenie kierując się zawartymi we wniosku pracodawcy preferencjami dot. poziomu i rodzaju wykształcenia lub kwalifikacji kandydatów na szkolenie oraz ich liczby. Ponadto urząd bierze pod uwagę  sytuację kandydatów na rynku pracy oraz zasady gospodarowania środkami Funduszu Pracy w danym roku.</w:t>
      </w:r>
    </w:p>
    <w:p w:rsidR="004F3FB0" w:rsidRPr="0061110F" w:rsidRDefault="004F3FB0" w:rsidP="004F3FB0">
      <w:pPr>
        <w:pStyle w:val="Default"/>
        <w:spacing w:line="360" w:lineRule="auto"/>
        <w:jc w:val="both"/>
      </w:pPr>
      <w:r>
        <w:rPr>
          <w:rFonts w:asciiTheme="minorHAnsi" w:hAnsiTheme="minorHAnsi"/>
        </w:rPr>
        <w:t xml:space="preserve">2. </w:t>
      </w:r>
      <w:r w:rsidRPr="0061110F">
        <w:rPr>
          <w:rFonts w:asciiTheme="minorHAnsi" w:hAnsiTheme="minorHAnsi"/>
        </w:rPr>
        <w:t>Biorąc pod uwagę racjonalne wydatkowanie środków finansowych wyklucza się jednoczesne zastosowanie wobec osoby skierowanej innej formy aktywizacji zawodowej przewidzianej w ustawie o promocji zatrudnienia i</w:t>
      </w:r>
      <w:r w:rsidRPr="0061110F">
        <w:rPr>
          <w:sz w:val="23"/>
          <w:szCs w:val="23"/>
        </w:rPr>
        <w:t xml:space="preserve"> instytucjach rynku pracy. </w:t>
      </w:r>
    </w:p>
    <w:p w:rsidR="004F3FB0" w:rsidRPr="00370ADC" w:rsidRDefault="004F3FB0" w:rsidP="004F3FB0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:rsidR="004F3FB0" w:rsidRPr="00370ADC" w:rsidRDefault="004F3FB0" w:rsidP="004F3FB0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</w:rPr>
      </w:pPr>
      <w:r w:rsidRPr="00370ADC">
        <w:rPr>
          <w:rFonts w:asciiTheme="minorHAnsi" w:hAnsiTheme="minorHAnsi" w:cstheme="minorHAnsi"/>
          <w:b/>
          <w:bCs/>
          <w:color w:val="auto"/>
        </w:rPr>
        <w:t>§5</w:t>
      </w:r>
    </w:p>
    <w:p w:rsidR="001C229D" w:rsidRDefault="004F3FB0" w:rsidP="004F3FB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370ADC">
        <w:rPr>
          <w:rFonts w:asciiTheme="minorHAnsi" w:hAnsiTheme="minorHAnsi" w:cstheme="minorHAnsi"/>
          <w:color w:val="auto"/>
        </w:rPr>
        <w:t>Po pozytywnym zaopiniowaniu zgłoszenia przez Dyrektora Urzędu,  osoby uprawnione otrzymują skierowanie na szkolenie.</w:t>
      </w:r>
    </w:p>
    <w:p w:rsidR="001C229D" w:rsidRPr="00370ADC" w:rsidRDefault="001C229D" w:rsidP="004F3FB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:rsidR="004F3FB0" w:rsidRPr="00370ADC" w:rsidRDefault="004F3FB0" w:rsidP="004F3FB0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</w:rPr>
      </w:pPr>
      <w:r w:rsidRPr="00370ADC">
        <w:rPr>
          <w:rFonts w:asciiTheme="minorHAnsi" w:hAnsiTheme="minorHAnsi" w:cstheme="minorHAnsi"/>
          <w:b/>
          <w:bCs/>
          <w:color w:val="auto"/>
        </w:rPr>
        <w:lastRenderedPageBreak/>
        <w:t>§6</w:t>
      </w:r>
    </w:p>
    <w:p w:rsidR="004F3FB0" w:rsidRPr="00370ADC" w:rsidRDefault="004F3FB0" w:rsidP="004F3FB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370ADC">
        <w:rPr>
          <w:rFonts w:asciiTheme="minorHAnsi" w:hAnsiTheme="minorHAnsi" w:cstheme="minorHAnsi"/>
          <w:color w:val="auto"/>
        </w:rPr>
        <w:t>1. Osobom bezrobotnym, opiekunom osób niepełnosprawnych oraz niepełnosprawnym poszukującym pracy nie pozostającym w zatrudnieniu w okresie odbywania szkolenia, przysługuje stypendium szkoleniowe.</w:t>
      </w:r>
    </w:p>
    <w:p w:rsidR="004F3FB0" w:rsidRPr="00370ADC" w:rsidRDefault="004F3FB0" w:rsidP="004F3FB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370ADC">
        <w:rPr>
          <w:rFonts w:asciiTheme="minorHAnsi" w:hAnsiTheme="minorHAnsi" w:cstheme="minorHAnsi"/>
          <w:color w:val="auto"/>
        </w:rPr>
        <w:t>2. Osobom poszukującym pracy, o których mowa w art. 43 ust. 1 Ustawy  stypendium szkoleniowe nie przysługuje.</w:t>
      </w:r>
    </w:p>
    <w:p w:rsidR="004F3FB0" w:rsidRPr="00370ADC" w:rsidRDefault="004F3FB0" w:rsidP="004F3FB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370ADC">
        <w:rPr>
          <w:rFonts w:asciiTheme="minorHAnsi" w:hAnsiTheme="minorHAnsi" w:cstheme="minorHAnsi"/>
          <w:color w:val="auto"/>
        </w:rPr>
        <w:t xml:space="preserve">3. Wysokość stypendium wynosi miesięcznie 120% zasiłku, o którym mowa w art. 72 ust 1 pkt 1 Ustawy, jeżeli miesięczny wymiar godzin szkolenia wynosi co najmniej 150 godzin; </w:t>
      </w:r>
      <w:r>
        <w:rPr>
          <w:rFonts w:asciiTheme="minorHAnsi" w:hAnsiTheme="minorHAnsi" w:cstheme="minorHAnsi"/>
          <w:color w:val="auto"/>
        </w:rPr>
        <w:br/>
      </w:r>
      <w:r w:rsidRPr="00370ADC">
        <w:rPr>
          <w:rFonts w:asciiTheme="minorHAnsi" w:hAnsiTheme="minorHAnsi" w:cstheme="minorHAnsi"/>
          <w:color w:val="auto"/>
        </w:rPr>
        <w:t>w przypadku niższego miesięcznego wymiaru godzin szkolenia wysokość stypendium ustala się proporcjonalnie, z tym że stypendium nie może być niższe niż 20% zasiłku.</w:t>
      </w:r>
    </w:p>
    <w:p w:rsidR="004F3FB0" w:rsidRPr="00370ADC" w:rsidRDefault="004F3FB0" w:rsidP="004F3FB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370ADC">
        <w:rPr>
          <w:rFonts w:asciiTheme="minorHAnsi" w:hAnsiTheme="minorHAnsi" w:cstheme="minorHAnsi"/>
          <w:color w:val="auto"/>
        </w:rPr>
        <w:t xml:space="preserve">4. Osobom pobierającym stypendium szkoleniowe, które w trakcie szkolenia podjęły zatrudnienie, inną pracę zarobkową lub działalność gospodarczą, przysługuje stypendium </w:t>
      </w:r>
      <w:r>
        <w:rPr>
          <w:rFonts w:asciiTheme="minorHAnsi" w:hAnsiTheme="minorHAnsi" w:cstheme="minorHAnsi"/>
          <w:color w:val="auto"/>
        </w:rPr>
        <w:br/>
      </w:r>
      <w:r w:rsidRPr="00370ADC">
        <w:rPr>
          <w:rFonts w:asciiTheme="minorHAnsi" w:hAnsiTheme="minorHAnsi" w:cstheme="minorHAnsi"/>
          <w:color w:val="auto"/>
        </w:rPr>
        <w:t>w wysokości 20 % zasiłku, o którym mowa w art.72 ust. 1 pkt 1 Ustawy  niezależnie od wymiaru godzin szkolenia, od dnia podjęcia zatrudnienia, innej pracy zarobkowej lub działalności gospodarczej do dnia zakończenia szkolenia. Od</w:t>
      </w:r>
      <w:r>
        <w:rPr>
          <w:rFonts w:asciiTheme="minorHAnsi" w:hAnsiTheme="minorHAnsi" w:cstheme="minorHAnsi"/>
          <w:color w:val="auto"/>
        </w:rPr>
        <w:t xml:space="preserve"> </w:t>
      </w:r>
      <w:r w:rsidRPr="00370ADC">
        <w:rPr>
          <w:rFonts w:asciiTheme="minorHAnsi" w:hAnsiTheme="minorHAnsi" w:cstheme="minorHAnsi"/>
          <w:color w:val="auto"/>
        </w:rPr>
        <w:t>stypendium nie są odprowadzane składki na ubezpieczenia społeczne.</w:t>
      </w:r>
    </w:p>
    <w:p w:rsidR="004F3FB0" w:rsidRPr="00370ADC" w:rsidRDefault="004F3FB0" w:rsidP="004F3F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70ADC">
        <w:rPr>
          <w:rFonts w:cstheme="minorHAnsi"/>
          <w:sz w:val="24"/>
          <w:szCs w:val="24"/>
        </w:rPr>
        <w:t xml:space="preserve">5. Stypendium nie przysługuje za dni nieobecności na szkoleniu, za wyjątkiem nieobecności spowodowanej chorobą lub pobytem w szpitalu lub koniecznością osobistego sprawowania opieki nad członkiem rodziny, o którym mowa w przepisach o świadczeniach pieniężnych </w:t>
      </w:r>
      <w:r>
        <w:rPr>
          <w:rFonts w:cstheme="minorHAnsi"/>
          <w:sz w:val="24"/>
          <w:szCs w:val="24"/>
        </w:rPr>
        <w:br/>
      </w:r>
      <w:r w:rsidRPr="00370ADC">
        <w:rPr>
          <w:rFonts w:cstheme="minorHAnsi"/>
          <w:sz w:val="24"/>
          <w:szCs w:val="24"/>
        </w:rPr>
        <w:t>z ubezpieczenia społecznego w razie choroby i macierzyństwa.</w:t>
      </w:r>
    </w:p>
    <w:p w:rsidR="004F3FB0" w:rsidRPr="00370ADC" w:rsidRDefault="004F3FB0" w:rsidP="004F3F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70ADC">
        <w:rPr>
          <w:rFonts w:cstheme="minorHAnsi"/>
          <w:sz w:val="24"/>
          <w:szCs w:val="24"/>
        </w:rPr>
        <w:t>6. W przypadku, gdy osoba uprawniona w trakcie szkolenia podejmie zatrudnienie, inna pracę zarobkową lub działalność gospodarczą, ma prawo do ukończenia tego szkolenia, bez konieczności ponoszenia jego kosztów.</w:t>
      </w:r>
    </w:p>
    <w:p w:rsidR="004F3FB0" w:rsidRPr="00370ADC" w:rsidRDefault="004F3FB0" w:rsidP="004F3F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70ADC">
        <w:rPr>
          <w:rFonts w:cstheme="minorHAnsi"/>
          <w:sz w:val="24"/>
          <w:szCs w:val="24"/>
        </w:rPr>
        <w:t>7. Osobie skierowanej na szkolenie przysługuje zwrot kosztów zakwaterowania i wyżywienia, o których mowa w art. 41 ust. 4a Ustawy, o ile dotycz</w:t>
      </w:r>
      <w:r>
        <w:rPr>
          <w:rFonts w:cstheme="minorHAnsi"/>
          <w:sz w:val="24"/>
          <w:szCs w:val="24"/>
        </w:rPr>
        <w:t>ą</w:t>
      </w:r>
      <w:r w:rsidRPr="00370ADC">
        <w:rPr>
          <w:rFonts w:cstheme="minorHAnsi"/>
          <w:sz w:val="24"/>
          <w:szCs w:val="24"/>
        </w:rPr>
        <w:t xml:space="preserve"> szkolenia realizowana przez instytucję szkoleniową do której łączny czas dojazdu i powrotu z miejsca zamieszkania osoby bezrobotnej środkami transportu zbiorowego przekracza 3 godziny, jeżeli wynika to z umowy zawartej z tą instytucją.</w:t>
      </w:r>
    </w:p>
    <w:p w:rsidR="004F3FB0" w:rsidRPr="00370ADC" w:rsidRDefault="004F3FB0" w:rsidP="004F3FB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70ADC">
        <w:rPr>
          <w:rFonts w:cstheme="minorHAnsi"/>
          <w:b/>
          <w:bCs/>
          <w:sz w:val="24"/>
          <w:szCs w:val="24"/>
        </w:rPr>
        <w:t>§</w:t>
      </w:r>
      <w:r w:rsidRPr="00B00218">
        <w:rPr>
          <w:rFonts w:cstheme="minorHAnsi"/>
          <w:b/>
          <w:sz w:val="24"/>
          <w:szCs w:val="24"/>
        </w:rPr>
        <w:t>7</w:t>
      </w:r>
    </w:p>
    <w:p w:rsidR="004F3FB0" w:rsidRPr="00370ADC" w:rsidRDefault="004F3FB0" w:rsidP="004F3F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70ADC">
        <w:rPr>
          <w:rFonts w:cstheme="minorHAnsi"/>
          <w:sz w:val="24"/>
          <w:szCs w:val="24"/>
        </w:rPr>
        <w:t>Osoba uprawniona skierowana na szkolenie zobowiązana jest do:</w:t>
      </w:r>
    </w:p>
    <w:p w:rsidR="004F3FB0" w:rsidRPr="00370ADC" w:rsidRDefault="004F3FB0" w:rsidP="004F3FB0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370ADC">
        <w:rPr>
          <w:rFonts w:cstheme="minorHAnsi"/>
          <w:sz w:val="24"/>
          <w:szCs w:val="24"/>
        </w:rPr>
        <w:t>uczestnictwa w szkoleniu przez okres wynikający z harmonogramu zajęć, realizowaniu programu i przestrzegania regulaminu obowiązującego w ośrodku szkoleniowym;</w:t>
      </w:r>
    </w:p>
    <w:p w:rsidR="004F3FB0" w:rsidRPr="00370ADC" w:rsidRDefault="004F3FB0" w:rsidP="004F3FB0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370ADC">
        <w:rPr>
          <w:rFonts w:cstheme="minorHAnsi"/>
          <w:sz w:val="24"/>
          <w:szCs w:val="24"/>
        </w:rPr>
        <w:lastRenderedPageBreak/>
        <w:t>ukończenia szkolenia w przewidzianym terminie;</w:t>
      </w:r>
    </w:p>
    <w:p w:rsidR="004F3FB0" w:rsidRPr="00370ADC" w:rsidRDefault="004F3FB0" w:rsidP="004F3FB0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370ADC">
        <w:rPr>
          <w:rFonts w:cstheme="minorHAnsi"/>
          <w:sz w:val="24"/>
          <w:szCs w:val="24"/>
        </w:rPr>
        <w:t>każdorazowego usprawiedliwiania nieobecności na zajęciach szkoleniowych;</w:t>
      </w:r>
    </w:p>
    <w:p w:rsidR="004F3FB0" w:rsidRPr="00370ADC" w:rsidRDefault="004F3FB0" w:rsidP="004F3FB0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370ADC">
        <w:rPr>
          <w:rFonts w:cstheme="minorHAnsi"/>
          <w:sz w:val="24"/>
          <w:szCs w:val="24"/>
        </w:rPr>
        <w:t xml:space="preserve">w przypadku nieobecności spowodowanej chorobą, pobytem w szpitalu lub koniecznością osobistego sprawowania opieki nad członkiem rodziny, o których mowa w przepisach </w:t>
      </w:r>
      <w:r>
        <w:rPr>
          <w:rFonts w:cstheme="minorHAnsi"/>
          <w:sz w:val="24"/>
          <w:szCs w:val="24"/>
        </w:rPr>
        <w:br/>
      </w:r>
      <w:r w:rsidRPr="00370ADC">
        <w:rPr>
          <w:rFonts w:cstheme="minorHAnsi"/>
          <w:sz w:val="24"/>
          <w:szCs w:val="24"/>
        </w:rPr>
        <w:t>o świadczeniach pieniężnych z ubezpieczenia społecznego w razie choroby i macierzyństwa, osoba skierowana jest obowiązana zawiadomić urząd w terminie 2 dni od dnia wystawienia zwolnienia lekarskiego drogą elektroniczną za pomocą Platformy Usług Elektronicznych ZUS.</w:t>
      </w:r>
    </w:p>
    <w:p w:rsidR="004F3FB0" w:rsidRPr="00370ADC" w:rsidRDefault="004F3FB0" w:rsidP="004F3FB0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370ADC">
        <w:rPr>
          <w:rFonts w:cstheme="minorHAnsi"/>
          <w:sz w:val="24"/>
          <w:szCs w:val="24"/>
        </w:rPr>
        <w:t>W przypadku nieobecności na szkoleniu spowodowanej obowiązkiem stawiennictwa przed sądem lub organem administracji publicz</w:t>
      </w:r>
      <w:r>
        <w:rPr>
          <w:rFonts w:cstheme="minorHAnsi"/>
          <w:sz w:val="24"/>
          <w:szCs w:val="24"/>
        </w:rPr>
        <w:t>nej osoba skierowana jest obowią</w:t>
      </w:r>
      <w:r w:rsidRPr="00370ADC">
        <w:rPr>
          <w:rFonts w:cstheme="minorHAnsi"/>
          <w:sz w:val="24"/>
          <w:szCs w:val="24"/>
        </w:rPr>
        <w:t>zana do przedstawienia stosownego dokumentu w terminie 2 dni od zaistnienia tego faktu.</w:t>
      </w:r>
    </w:p>
    <w:p w:rsidR="004F3FB0" w:rsidRPr="00370ADC" w:rsidRDefault="004F3FB0" w:rsidP="004F3FB0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370ADC">
        <w:rPr>
          <w:rFonts w:cstheme="minorHAnsi"/>
          <w:sz w:val="24"/>
          <w:szCs w:val="24"/>
        </w:rPr>
        <w:t xml:space="preserve">Osoba </w:t>
      </w:r>
      <w:r>
        <w:rPr>
          <w:rFonts w:cstheme="minorHAnsi"/>
          <w:sz w:val="24"/>
          <w:szCs w:val="24"/>
        </w:rPr>
        <w:t>skierowana jest zobowią</w:t>
      </w:r>
      <w:r w:rsidRPr="00370ADC">
        <w:rPr>
          <w:rFonts w:cstheme="minorHAnsi"/>
          <w:sz w:val="24"/>
          <w:szCs w:val="24"/>
        </w:rPr>
        <w:t>zana zawiadomić urząd pracy w terminie 7 dni o podjęciu zatrudnienia, innej pracy zarobkowej lub o złożeniu wniosku o wpis do Centralnej Ewidencji</w:t>
      </w:r>
      <w:r>
        <w:rPr>
          <w:rFonts w:cstheme="minorHAnsi"/>
          <w:sz w:val="24"/>
          <w:szCs w:val="24"/>
        </w:rPr>
        <w:br/>
      </w:r>
      <w:r w:rsidRPr="00370ADC">
        <w:rPr>
          <w:rFonts w:cstheme="minorHAnsi"/>
          <w:sz w:val="24"/>
          <w:szCs w:val="24"/>
        </w:rPr>
        <w:t xml:space="preserve"> i Informacji o Działalności Gospodarczej oraz o zaistnieniu innych okoliczności powodujących utratę statusu bezrobotnego.</w:t>
      </w:r>
    </w:p>
    <w:p w:rsidR="004F3FB0" w:rsidRDefault="004F3FB0" w:rsidP="004F3FB0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370ADC">
        <w:rPr>
          <w:rFonts w:cstheme="minorHAnsi"/>
          <w:sz w:val="24"/>
          <w:szCs w:val="24"/>
        </w:rPr>
        <w:t>Osoba, która z własnej winy nie ukończyła szkolenia, jest obowiązana do zwrotu kosztów szkolenia, z wyjątkiem przypadku, gdy przyczyną nieukończenia szkolenia było podjęcie zatrudnienia, innej pracy zarobkowej lub działalności gospodarczej.</w:t>
      </w:r>
    </w:p>
    <w:p w:rsidR="001C229D" w:rsidRPr="00370ADC" w:rsidRDefault="001C229D" w:rsidP="001C229D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:rsidR="004F3FB0" w:rsidRPr="00370ADC" w:rsidRDefault="004F3FB0" w:rsidP="004F3FB0">
      <w:pPr>
        <w:pStyle w:val="Akapitzlist"/>
        <w:spacing w:after="0" w:line="360" w:lineRule="auto"/>
        <w:ind w:left="0"/>
        <w:jc w:val="center"/>
        <w:rPr>
          <w:rFonts w:cstheme="minorHAnsi"/>
          <w:b/>
          <w:bCs/>
          <w:sz w:val="24"/>
          <w:szCs w:val="24"/>
        </w:rPr>
      </w:pPr>
      <w:r w:rsidRPr="00370ADC">
        <w:rPr>
          <w:rFonts w:cstheme="minorHAnsi"/>
          <w:b/>
          <w:bCs/>
          <w:sz w:val="24"/>
          <w:szCs w:val="24"/>
        </w:rPr>
        <w:t>§8</w:t>
      </w:r>
    </w:p>
    <w:p w:rsidR="004F3FB0" w:rsidRPr="00370ADC" w:rsidRDefault="004F3FB0" w:rsidP="004F3FB0">
      <w:pPr>
        <w:pStyle w:val="Akapitzlist"/>
        <w:spacing w:after="0" w:line="360" w:lineRule="auto"/>
        <w:ind w:left="0"/>
        <w:jc w:val="both"/>
        <w:rPr>
          <w:rFonts w:cstheme="minorHAnsi"/>
          <w:bCs/>
          <w:sz w:val="24"/>
          <w:szCs w:val="24"/>
        </w:rPr>
      </w:pPr>
      <w:r w:rsidRPr="00370ADC">
        <w:rPr>
          <w:rFonts w:cstheme="minorHAnsi"/>
          <w:bCs/>
          <w:sz w:val="24"/>
          <w:szCs w:val="24"/>
        </w:rPr>
        <w:t>Skutki odmowy udziału w szkoleniu</w:t>
      </w:r>
    </w:p>
    <w:p w:rsidR="004F3FB0" w:rsidRPr="00370ADC" w:rsidRDefault="004F3FB0" w:rsidP="004F3FB0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370ADC">
        <w:rPr>
          <w:rFonts w:cstheme="minorHAnsi"/>
          <w:sz w:val="24"/>
          <w:szCs w:val="24"/>
        </w:rPr>
        <w:t>Osoba bezrobotna, która bez uzasadnionej przyczyny odmówiła udziału w szkoleniu lub po skierowaniu nie podjęła szkolenia, zostaje pozbawiona statusu bezrobotnej, bez możliwości zarejestrowania się przez okres:</w:t>
      </w:r>
    </w:p>
    <w:p w:rsidR="004F3FB0" w:rsidRPr="00370ADC" w:rsidRDefault="004F3FB0" w:rsidP="004F3FB0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370ADC">
        <w:rPr>
          <w:rFonts w:cstheme="minorHAnsi"/>
          <w:sz w:val="24"/>
          <w:szCs w:val="24"/>
        </w:rPr>
        <w:t>120 dni – w przypadku pierwszej odmowy;</w:t>
      </w:r>
    </w:p>
    <w:p w:rsidR="004F3FB0" w:rsidRPr="00370ADC" w:rsidRDefault="004F3FB0" w:rsidP="004F3FB0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370ADC">
        <w:rPr>
          <w:rFonts w:cstheme="minorHAnsi"/>
          <w:sz w:val="24"/>
          <w:szCs w:val="24"/>
        </w:rPr>
        <w:t>180 dni – w przypadku drugiej odmowy;</w:t>
      </w:r>
    </w:p>
    <w:p w:rsidR="004F3FB0" w:rsidRPr="00370ADC" w:rsidRDefault="004F3FB0" w:rsidP="004F3FB0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370ADC">
        <w:rPr>
          <w:rFonts w:cstheme="minorHAnsi"/>
          <w:sz w:val="24"/>
          <w:szCs w:val="24"/>
        </w:rPr>
        <w:t>270 dni – w przypadku trzeciej i każdej kolejnej odmowy.</w:t>
      </w:r>
    </w:p>
    <w:p w:rsidR="004F3FB0" w:rsidRDefault="004F3FB0" w:rsidP="004F3FB0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370ADC">
        <w:rPr>
          <w:rFonts w:cstheme="minorHAnsi"/>
          <w:sz w:val="24"/>
          <w:szCs w:val="24"/>
        </w:rPr>
        <w:t xml:space="preserve">Osoba poszukująca pracy, która bez uzasadnionej przyczyny nie podjęła lub przerwała szkolenie, zostaje pozbawiona statusu osoby poszukującej pracy na okres 120 dni. </w:t>
      </w:r>
    </w:p>
    <w:p w:rsidR="001C229D" w:rsidRPr="001C229D" w:rsidRDefault="001C229D" w:rsidP="001C229D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4F3FB0" w:rsidRPr="00370ADC" w:rsidRDefault="004F3FB0" w:rsidP="004F3FB0">
      <w:pPr>
        <w:pStyle w:val="Akapitzlist"/>
        <w:spacing w:after="0" w:line="360" w:lineRule="auto"/>
        <w:ind w:left="0"/>
        <w:jc w:val="center"/>
        <w:rPr>
          <w:rFonts w:cstheme="minorHAnsi"/>
          <w:b/>
          <w:bCs/>
          <w:sz w:val="24"/>
          <w:szCs w:val="24"/>
        </w:rPr>
      </w:pPr>
      <w:r w:rsidRPr="00370ADC">
        <w:rPr>
          <w:rFonts w:cstheme="minorHAnsi"/>
          <w:b/>
          <w:bCs/>
          <w:sz w:val="24"/>
          <w:szCs w:val="24"/>
        </w:rPr>
        <w:t>§9</w:t>
      </w:r>
    </w:p>
    <w:p w:rsidR="004F3FB0" w:rsidRPr="00370ADC" w:rsidRDefault="004F3FB0" w:rsidP="004F3FB0">
      <w:pPr>
        <w:pStyle w:val="Akapitzlist"/>
        <w:spacing w:after="0" w:line="360" w:lineRule="auto"/>
        <w:ind w:left="0"/>
        <w:jc w:val="both"/>
        <w:rPr>
          <w:rFonts w:cstheme="minorHAnsi"/>
          <w:bCs/>
          <w:sz w:val="24"/>
          <w:szCs w:val="24"/>
        </w:rPr>
      </w:pPr>
      <w:r w:rsidRPr="00370ADC">
        <w:rPr>
          <w:rFonts w:cstheme="minorHAnsi"/>
          <w:bCs/>
          <w:sz w:val="24"/>
          <w:szCs w:val="24"/>
        </w:rPr>
        <w:t>Druk wniosku pracodawcy o organizację szkolenia w ramach trójstronnej umowy szkoleniowej dostępny jest na stronie internetowej urzędu oraz w siedzibie – pokój nr 10.</w:t>
      </w:r>
    </w:p>
    <w:p w:rsidR="004F3FB0" w:rsidRPr="00370ADC" w:rsidRDefault="004F3FB0" w:rsidP="004F3FB0">
      <w:pPr>
        <w:pStyle w:val="Akapitzlist"/>
        <w:spacing w:after="0" w:line="360" w:lineRule="auto"/>
        <w:ind w:left="0"/>
        <w:jc w:val="center"/>
        <w:rPr>
          <w:rFonts w:cstheme="minorHAnsi"/>
          <w:b/>
          <w:bCs/>
          <w:sz w:val="24"/>
          <w:szCs w:val="24"/>
        </w:rPr>
      </w:pPr>
      <w:r w:rsidRPr="00370ADC">
        <w:rPr>
          <w:rFonts w:cstheme="minorHAnsi"/>
          <w:b/>
          <w:bCs/>
          <w:sz w:val="24"/>
          <w:szCs w:val="24"/>
        </w:rPr>
        <w:lastRenderedPageBreak/>
        <w:t>§10</w:t>
      </w:r>
    </w:p>
    <w:p w:rsidR="005241D3" w:rsidRPr="001C229D" w:rsidRDefault="004F3FB0" w:rsidP="001C229D">
      <w:pPr>
        <w:pStyle w:val="Akapitzlist"/>
        <w:spacing w:after="0" w:line="360" w:lineRule="auto"/>
        <w:ind w:left="0"/>
        <w:jc w:val="both"/>
        <w:rPr>
          <w:rFonts w:cstheme="minorHAnsi"/>
          <w:bCs/>
          <w:sz w:val="24"/>
          <w:szCs w:val="24"/>
        </w:rPr>
      </w:pPr>
      <w:r w:rsidRPr="00B00218">
        <w:rPr>
          <w:rFonts w:cstheme="minorHAnsi"/>
          <w:bCs/>
          <w:sz w:val="24"/>
          <w:szCs w:val="24"/>
        </w:rPr>
        <w:t>Regulamin wchodzi w życie z dniem podpisania.</w:t>
      </w:r>
    </w:p>
    <w:sectPr w:rsidR="005241D3" w:rsidRPr="001C2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FB0" w:rsidRDefault="004F3FB0" w:rsidP="004F3FB0">
      <w:pPr>
        <w:spacing w:after="0" w:line="240" w:lineRule="auto"/>
      </w:pPr>
      <w:r>
        <w:separator/>
      </w:r>
    </w:p>
  </w:endnote>
  <w:endnote w:type="continuationSeparator" w:id="0">
    <w:p w:rsidR="004F3FB0" w:rsidRDefault="004F3FB0" w:rsidP="004F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FB0" w:rsidRDefault="004F3FB0" w:rsidP="004F3FB0">
      <w:pPr>
        <w:spacing w:after="0" w:line="240" w:lineRule="auto"/>
      </w:pPr>
      <w:r>
        <w:separator/>
      </w:r>
    </w:p>
  </w:footnote>
  <w:footnote w:type="continuationSeparator" w:id="0">
    <w:p w:rsidR="004F3FB0" w:rsidRDefault="004F3FB0" w:rsidP="004F3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FBE"/>
    <w:multiLevelType w:val="hybridMultilevel"/>
    <w:tmpl w:val="F8046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671B2"/>
    <w:multiLevelType w:val="hybridMultilevel"/>
    <w:tmpl w:val="A4E0C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61BBD"/>
    <w:multiLevelType w:val="hybridMultilevel"/>
    <w:tmpl w:val="FFBEA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B5F09"/>
    <w:multiLevelType w:val="hybridMultilevel"/>
    <w:tmpl w:val="5AFCF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53C54"/>
    <w:multiLevelType w:val="hybridMultilevel"/>
    <w:tmpl w:val="2F4A8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F487C"/>
    <w:multiLevelType w:val="hybridMultilevel"/>
    <w:tmpl w:val="ED2AE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66263"/>
    <w:multiLevelType w:val="hybridMultilevel"/>
    <w:tmpl w:val="5EE4D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C2DA8"/>
    <w:multiLevelType w:val="hybridMultilevel"/>
    <w:tmpl w:val="78527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839C4"/>
    <w:multiLevelType w:val="hybridMultilevel"/>
    <w:tmpl w:val="9D54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C0B9A"/>
    <w:multiLevelType w:val="hybridMultilevel"/>
    <w:tmpl w:val="016CDD46"/>
    <w:lvl w:ilvl="0" w:tplc="ECD8A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43782A"/>
    <w:multiLevelType w:val="hybridMultilevel"/>
    <w:tmpl w:val="05F86C38"/>
    <w:lvl w:ilvl="0" w:tplc="D22EE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6B35C9"/>
    <w:multiLevelType w:val="hybridMultilevel"/>
    <w:tmpl w:val="29D42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56223"/>
    <w:multiLevelType w:val="hybridMultilevel"/>
    <w:tmpl w:val="2E82B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B16D1"/>
    <w:multiLevelType w:val="hybridMultilevel"/>
    <w:tmpl w:val="FB664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2559E"/>
    <w:multiLevelType w:val="hybridMultilevel"/>
    <w:tmpl w:val="88964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A7E8A"/>
    <w:multiLevelType w:val="hybridMultilevel"/>
    <w:tmpl w:val="ABDEF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92F04"/>
    <w:multiLevelType w:val="hybridMultilevel"/>
    <w:tmpl w:val="C4880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A0F3D"/>
    <w:multiLevelType w:val="hybridMultilevel"/>
    <w:tmpl w:val="A32C5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239C9"/>
    <w:multiLevelType w:val="hybridMultilevel"/>
    <w:tmpl w:val="3522D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A51AC"/>
    <w:multiLevelType w:val="hybridMultilevel"/>
    <w:tmpl w:val="D4B85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E6E27"/>
    <w:multiLevelType w:val="hybridMultilevel"/>
    <w:tmpl w:val="2BE2F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D2B6D"/>
    <w:multiLevelType w:val="hybridMultilevel"/>
    <w:tmpl w:val="C900B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11427"/>
    <w:multiLevelType w:val="hybridMultilevel"/>
    <w:tmpl w:val="8B28E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A3EBB"/>
    <w:multiLevelType w:val="hybridMultilevel"/>
    <w:tmpl w:val="9AF8C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16F24"/>
    <w:multiLevelType w:val="hybridMultilevel"/>
    <w:tmpl w:val="34E4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368D9"/>
    <w:multiLevelType w:val="hybridMultilevel"/>
    <w:tmpl w:val="10EA3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9"/>
  </w:num>
  <w:num w:numId="4">
    <w:abstractNumId w:val="18"/>
  </w:num>
  <w:num w:numId="5">
    <w:abstractNumId w:val="20"/>
  </w:num>
  <w:num w:numId="6">
    <w:abstractNumId w:val="6"/>
  </w:num>
  <w:num w:numId="7">
    <w:abstractNumId w:val="11"/>
  </w:num>
  <w:num w:numId="8">
    <w:abstractNumId w:val="14"/>
  </w:num>
  <w:num w:numId="9">
    <w:abstractNumId w:val="1"/>
  </w:num>
  <w:num w:numId="10">
    <w:abstractNumId w:val="19"/>
  </w:num>
  <w:num w:numId="11">
    <w:abstractNumId w:val="24"/>
  </w:num>
  <w:num w:numId="12">
    <w:abstractNumId w:val="3"/>
  </w:num>
  <w:num w:numId="13">
    <w:abstractNumId w:val="17"/>
  </w:num>
  <w:num w:numId="14">
    <w:abstractNumId w:val="2"/>
  </w:num>
  <w:num w:numId="15">
    <w:abstractNumId w:val="23"/>
  </w:num>
  <w:num w:numId="16">
    <w:abstractNumId w:val="12"/>
  </w:num>
  <w:num w:numId="17">
    <w:abstractNumId w:val="4"/>
  </w:num>
  <w:num w:numId="18">
    <w:abstractNumId w:val="8"/>
  </w:num>
  <w:num w:numId="19">
    <w:abstractNumId w:val="5"/>
  </w:num>
  <w:num w:numId="20">
    <w:abstractNumId w:val="0"/>
  </w:num>
  <w:num w:numId="21">
    <w:abstractNumId w:val="22"/>
  </w:num>
  <w:num w:numId="22">
    <w:abstractNumId w:val="13"/>
  </w:num>
  <w:num w:numId="23">
    <w:abstractNumId w:val="25"/>
  </w:num>
  <w:num w:numId="24">
    <w:abstractNumId w:val="16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9A"/>
    <w:rsid w:val="000753E3"/>
    <w:rsid w:val="001C229D"/>
    <w:rsid w:val="00305024"/>
    <w:rsid w:val="00370ADC"/>
    <w:rsid w:val="004650AF"/>
    <w:rsid w:val="004E79C0"/>
    <w:rsid w:val="004F3FB0"/>
    <w:rsid w:val="005241D3"/>
    <w:rsid w:val="0061110F"/>
    <w:rsid w:val="0061289A"/>
    <w:rsid w:val="00807E92"/>
    <w:rsid w:val="008474CE"/>
    <w:rsid w:val="00B00218"/>
    <w:rsid w:val="00BB6904"/>
    <w:rsid w:val="00C5541F"/>
    <w:rsid w:val="00D67EC6"/>
    <w:rsid w:val="00F7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0383A-327B-4FE3-A844-FDA91666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41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50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3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FB0"/>
  </w:style>
  <w:style w:type="paragraph" w:styleId="Stopka">
    <w:name w:val="footer"/>
    <w:basedOn w:val="Normalny"/>
    <w:link w:val="StopkaZnak"/>
    <w:uiPriority w:val="99"/>
    <w:unhideWhenUsed/>
    <w:rsid w:val="004F3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FB0"/>
  </w:style>
  <w:style w:type="paragraph" w:styleId="Tekstdymka">
    <w:name w:val="Balloon Text"/>
    <w:basedOn w:val="Normalny"/>
    <w:link w:val="TekstdymkaZnak"/>
    <w:uiPriority w:val="99"/>
    <w:semiHidden/>
    <w:unhideWhenUsed/>
    <w:rsid w:val="00F7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1234D-AE69-46AD-8180-B98727F5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2421</Words>
  <Characters>14530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Walichniewicz</dc:creator>
  <cp:keywords/>
  <dc:description/>
  <cp:lastModifiedBy>Michał Pietrykowski</cp:lastModifiedBy>
  <cp:revision>6</cp:revision>
  <cp:lastPrinted>2020-02-27T11:03:00Z</cp:lastPrinted>
  <dcterms:created xsi:type="dcterms:W3CDTF">2020-02-25T14:13:00Z</dcterms:created>
  <dcterms:modified xsi:type="dcterms:W3CDTF">2020-02-27T12:05:00Z</dcterms:modified>
</cp:coreProperties>
</file>