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BF" w:rsidRPr="00FA18BF" w:rsidRDefault="00FA18BF" w:rsidP="00FA18BF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A18BF">
        <w:rPr>
          <w:rFonts w:ascii="Arial" w:eastAsia="Calibri" w:hAnsi="Arial" w:cs="Arial"/>
          <w:b/>
          <w:sz w:val="20"/>
          <w:szCs w:val="20"/>
        </w:rPr>
        <w:t xml:space="preserve">Załącznik do Zarządzenia nr </w:t>
      </w:r>
      <w:r w:rsidR="00F6221C">
        <w:rPr>
          <w:rFonts w:ascii="Arial" w:eastAsia="Calibri" w:hAnsi="Arial" w:cs="Arial"/>
          <w:b/>
          <w:sz w:val="20"/>
          <w:szCs w:val="20"/>
        </w:rPr>
        <w:t>9</w:t>
      </w:r>
      <w:r w:rsidRPr="00FA18BF">
        <w:rPr>
          <w:rFonts w:ascii="Arial" w:eastAsia="Calibri" w:hAnsi="Arial" w:cs="Arial"/>
          <w:b/>
          <w:sz w:val="20"/>
          <w:szCs w:val="20"/>
        </w:rPr>
        <w:t>/2017 Dyrektora Powiatowego Urzędu Pracy w Al</w:t>
      </w:r>
      <w:r w:rsidR="00F6221C">
        <w:rPr>
          <w:rFonts w:ascii="Arial" w:eastAsia="Calibri" w:hAnsi="Arial" w:cs="Arial"/>
          <w:b/>
          <w:sz w:val="20"/>
          <w:szCs w:val="20"/>
        </w:rPr>
        <w:t>eksandrowie Kujawskim z dnia 24.01.2017</w:t>
      </w:r>
      <w:bookmarkStart w:id="0" w:name="_GoBack"/>
      <w:bookmarkEnd w:id="0"/>
      <w:r w:rsidRPr="00FA18BF">
        <w:rPr>
          <w:rFonts w:ascii="Arial" w:eastAsia="Calibri" w:hAnsi="Arial" w:cs="Arial"/>
          <w:b/>
          <w:sz w:val="20"/>
          <w:szCs w:val="20"/>
        </w:rPr>
        <w:t>r.</w:t>
      </w:r>
    </w:p>
    <w:p w:rsidR="00FA18BF" w:rsidRDefault="00FA18BF" w:rsidP="00B964DF">
      <w:pPr>
        <w:jc w:val="both"/>
        <w:rPr>
          <w:rFonts w:ascii="Arial" w:hAnsi="Arial" w:cs="Arial"/>
          <w:b/>
          <w:sz w:val="24"/>
          <w:szCs w:val="24"/>
        </w:rPr>
      </w:pPr>
    </w:p>
    <w:p w:rsidR="00D83E6D" w:rsidRPr="00FA18BF" w:rsidRDefault="0098743A" w:rsidP="00B964D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Regulamin </w:t>
      </w:r>
      <w:r w:rsidR="00D83E6D" w:rsidRPr="00FA18BF">
        <w:rPr>
          <w:rFonts w:ascii="Arial" w:hAnsi="Arial" w:cs="Arial"/>
          <w:b/>
          <w:sz w:val="24"/>
          <w:szCs w:val="24"/>
        </w:rPr>
        <w:t>przyznawania przez Powiatowy Urząd Pracy w Aleksandrowie Kujawskim bonu na zasiedlenie dla osób bezrobotnych do 30 roku życia</w:t>
      </w:r>
      <w:r w:rsidR="0016204D">
        <w:rPr>
          <w:rFonts w:ascii="Arial" w:hAnsi="Arial" w:cs="Arial"/>
          <w:b/>
          <w:sz w:val="24"/>
          <w:szCs w:val="24"/>
        </w:rPr>
        <w:t xml:space="preserve"> na podstawie art. 66n ustawy</w:t>
      </w:r>
      <w:r w:rsidR="0016204D" w:rsidRPr="0016204D">
        <w:rPr>
          <w:rFonts w:ascii="Arial" w:hAnsi="Arial" w:cs="Arial"/>
          <w:b/>
          <w:sz w:val="24"/>
          <w:szCs w:val="24"/>
        </w:rPr>
        <w:t xml:space="preserve"> z dnia 20 kwietnia 2004r. o promocji zatrudnienia i instytucjach rynku pracy (tekst jednolity: Dz. U. z 2</w:t>
      </w:r>
      <w:r w:rsidR="0016204D">
        <w:rPr>
          <w:rFonts w:ascii="Arial" w:hAnsi="Arial" w:cs="Arial"/>
          <w:b/>
          <w:sz w:val="24"/>
          <w:szCs w:val="24"/>
        </w:rPr>
        <w:t>016 roku poz. 645 z późn. zm. )</w:t>
      </w:r>
    </w:p>
    <w:p w:rsidR="00D83E6D" w:rsidRDefault="00D83E6D" w:rsidP="00B964DF">
      <w:pPr>
        <w:jc w:val="both"/>
        <w:rPr>
          <w:rFonts w:ascii="Arial" w:hAnsi="Arial" w:cs="Arial"/>
          <w:sz w:val="24"/>
          <w:szCs w:val="24"/>
        </w:rPr>
      </w:pPr>
    </w:p>
    <w:p w:rsidR="00FA18BF" w:rsidRPr="00FA18BF" w:rsidRDefault="00FA18BF" w:rsidP="00FA18BF">
      <w:pPr>
        <w:jc w:val="center"/>
        <w:rPr>
          <w:rFonts w:ascii="Arial" w:hAnsi="Arial" w:cs="Arial"/>
          <w:b/>
          <w:sz w:val="24"/>
          <w:szCs w:val="24"/>
        </w:rPr>
      </w:pPr>
      <w:r w:rsidRPr="00FA18BF">
        <w:rPr>
          <w:rFonts w:ascii="Arial" w:hAnsi="Arial" w:cs="Arial"/>
          <w:b/>
          <w:sz w:val="24"/>
          <w:szCs w:val="24"/>
        </w:rPr>
        <w:t>Rozdział I</w:t>
      </w:r>
    </w:p>
    <w:p w:rsidR="00D83E6D" w:rsidRPr="00FA18BF" w:rsidRDefault="00D83E6D" w:rsidP="00B964DF">
      <w:pPr>
        <w:jc w:val="center"/>
        <w:rPr>
          <w:rFonts w:ascii="Arial" w:hAnsi="Arial" w:cs="Arial"/>
          <w:b/>
        </w:rPr>
      </w:pPr>
      <w:r w:rsidRPr="00FA18BF">
        <w:rPr>
          <w:rFonts w:ascii="Arial" w:hAnsi="Arial" w:cs="Arial"/>
          <w:b/>
        </w:rPr>
        <w:t>§ 1</w:t>
      </w:r>
    </w:p>
    <w:p w:rsidR="00D83E6D" w:rsidRDefault="00FA18BF" w:rsidP="00B964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POSTANOWIENIA OGÓLNE</w:t>
      </w:r>
    </w:p>
    <w:p w:rsidR="0016204D" w:rsidRPr="0016204D" w:rsidRDefault="0016204D" w:rsidP="001620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 uregulowań zawartych w niniejszym Regulaminie zastosowanie mają:</w:t>
      </w:r>
    </w:p>
    <w:p w:rsidR="00D83E6D" w:rsidRPr="00C622CA" w:rsidRDefault="00D83E6D" w:rsidP="00B964DF">
      <w:p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 xml:space="preserve">1. Ustawa z dnia 20 kwietnia 2004r. o promocji zatrudnienia i instytucjach rynku pracy (tekst jednolity: Dz. U. z 2016 roku poz. 645 z późn. zm. ). </w:t>
      </w:r>
    </w:p>
    <w:p w:rsidR="00D83E6D" w:rsidRPr="00C622CA" w:rsidRDefault="00D83E6D" w:rsidP="00B964DF">
      <w:p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>2. Ustawa z dnia 23 kwietnia1964r. Kodeks Cywilny (tekst jednolity: (Dz.U. z 2016r., poz. 380</w:t>
      </w:r>
      <w:r w:rsidR="0016204D">
        <w:rPr>
          <w:rFonts w:ascii="Arial" w:hAnsi="Arial" w:cs="Arial"/>
        </w:rPr>
        <w:t xml:space="preserve"> z późn. zm.)</w:t>
      </w:r>
    </w:p>
    <w:p w:rsidR="00D83E6D" w:rsidRPr="00D83E6D" w:rsidRDefault="00D83E6D" w:rsidP="00B964DF">
      <w:pPr>
        <w:jc w:val="both"/>
        <w:rPr>
          <w:rFonts w:ascii="Arial" w:hAnsi="Arial" w:cs="Arial"/>
          <w:sz w:val="24"/>
          <w:szCs w:val="24"/>
        </w:rPr>
      </w:pPr>
      <w:r w:rsidRPr="00C622CA">
        <w:rPr>
          <w:rFonts w:ascii="Arial" w:hAnsi="Arial" w:cs="Arial"/>
        </w:rPr>
        <w:t>3. Ustawa z dnia 26 czerwca 1974 roku – Kodeks Pracy</w:t>
      </w:r>
      <w:r w:rsidR="005426F6">
        <w:rPr>
          <w:rFonts w:ascii="Arial" w:hAnsi="Arial" w:cs="Arial"/>
        </w:rPr>
        <w:t xml:space="preserve"> (tekst jednolity: Dz. U. z 2016 roku, poz. 1666</w:t>
      </w:r>
      <w:r w:rsidRPr="00C622CA">
        <w:rPr>
          <w:rFonts w:ascii="Arial" w:hAnsi="Arial" w:cs="Arial"/>
        </w:rPr>
        <w:t xml:space="preserve">) </w:t>
      </w:r>
    </w:p>
    <w:p w:rsidR="00D83E6D" w:rsidRPr="00D83E6D" w:rsidRDefault="00D83E6D" w:rsidP="00B964DF">
      <w:pPr>
        <w:jc w:val="both"/>
        <w:rPr>
          <w:rFonts w:ascii="Arial" w:hAnsi="Arial" w:cs="Arial"/>
          <w:sz w:val="24"/>
          <w:szCs w:val="24"/>
        </w:rPr>
      </w:pPr>
    </w:p>
    <w:p w:rsidR="00D83E6D" w:rsidRPr="00D83E6D" w:rsidRDefault="00D83E6D" w:rsidP="00B964DF">
      <w:pPr>
        <w:jc w:val="both"/>
        <w:rPr>
          <w:rFonts w:ascii="Arial" w:hAnsi="Arial" w:cs="Arial"/>
          <w:sz w:val="24"/>
          <w:szCs w:val="24"/>
        </w:rPr>
      </w:pPr>
      <w:r w:rsidRPr="00D83E6D">
        <w:rPr>
          <w:rFonts w:ascii="Arial" w:hAnsi="Arial" w:cs="Arial"/>
          <w:sz w:val="24"/>
          <w:szCs w:val="24"/>
        </w:rPr>
        <w:t>1. Ilekroć w niniejszym regulaminie jest mowa o:</w:t>
      </w:r>
    </w:p>
    <w:p w:rsidR="00D83E6D" w:rsidRPr="00C622CA" w:rsidRDefault="00D83E6D" w:rsidP="00B964DF">
      <w:p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 xml:space="preserve">1) </w:t>
      </w:r>
      <w:r w:rsidRPr="00C622CA">
        <w:rPr>
          <w:rFonts w:ascii="Arial" w:hAnsi="Arial" w:cs="Arial"/>
          <w:b/>
        </w:rPr>
        <w:t>Urzędzie</w:t>
      </w:r>
      <w:r w:rsidRPr="00C622CA">
        <w:rPr>
          <w:rFonts w:ascii="Arial" w:hAnsi="Arial" w:cs="Arial"/>
        </w:rPr>
        <w:t xml:space="preserve"> – oznacza to Powiatowy Urząd Pracy w Aleksandrowie Kujawskim,</w:t>
      </w:r>
    </w:p>
    <w:p w:rsidR="00D83E6D" w:rsidRPr="00C622CA" w:rsidRDefault="00D83E6D" w:rsidP="00B964DF">
      <w:pPr>
        <w:jc w:val="both"/>
        <w:rPr>
          <w:rFonts w:ascii="Arial" w:hAnsi="Arial" w:cs="Arial"/>
        </w:rPr>
      </w:pPr>
      <w:r w:rsidRPr="00C622CA">
        <w:rPr>
          <w:rFonts w:ascii="Arial" w:hAnsi="Arial" w:cs="Arial"/>
          <w:bCs/>
        </w:rPr>
        <w:t>2)</w:t>
      </w:r>
      <w:r w:rsidRPr="00C622CA">
        <w:rPr>
          <w:rFonts w:ascii="Arial" w:hAnsi="Arial" w:cs="Arial"/>
          <w:b/>
          <w:bCs/>
        </w:rPr>
        <w:t xml:space="preserve"> Dyrektorze Urzędu</w:t>
      </w:r>
      <w:r w:rsidRPr="00C622CA">
        <w:rPr>
          <w:rFonts w:ascii="Arial" w:hAnsi="Arial" w:cs="Arial"/>
        </w:rPr>
        <w:t>- oznacza</w:t>
      </w:r>
      <w:r w:rsidR="009F2D1E" w:rsidRPr="00C622CA">
        <w:rPr>
          <w:rFonts w:ascii="Arial" w:hAnsi="Arial" w:cs="Arial"/>
        </w:rPr>
        <w:t xml:space="preserve"> to</w:t>
      </w:r>
      <w:r w:rsidRPr="00C622CA">
        <w:rPr>
          <w:rFonts w:ascii="Arial" w:hAnsi="Arial" w:cs="Arial"/>
        </w:rPr>
        <w:t xml:space="preserve"> Dyrektora Powiatowego Urzędu Pracy w Aleksandrowie Kujawskim działającego z upoważnienia Starosty </w:t>
      </w:r>
    </w:p>
    <w:p w:rsidR="00D83E6D" w:rsidRPr="00C622CA" w:rsidRDefault="00D83E6D" w:rsidP="00B964DF">
      <w:p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 xml:space="preserve">3) </w:t>
      </w:r>
      <w:r w:rsidRPr="00C622CA">
        <w:rPr>
          <w:rFonts w:ascii="Arial" w:hAnsi="Arial" w:cs="Arial"/>
          <w:b/>
        </w:rPr>
        <w:t>Wnioskodawcy</w:t>
      </w:r>
      <w:r w:rsidRPr="00C622CA">
        <w:rPr>
          <w:rFonts w:ascii="Arial" w:hAnsi="Arial" w:cs="Arial"/>
        </w:rPr>
        <w:t xml:space="preserve"> - oznacza to osobę bezrobotną zarejestrowaną w Powiatowym Urzędzie Pracy w Aleksandrowie Kujawskim, która ubiega się o bon na zasiedlenie i na dzień otrzymania bonu nie ukończyła 30-go roku życia</w:t>
      </w:r>
    </w:p>
    <w:p w:rsidR="0051683F" w:rsidRPr="00C622CA" w:rsidRDefault="0051683F" w:rsidP="00B964DF">
      <w:p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 xml:space="preserve">4) </w:t>
      </w:r>
      <w:r w:rsidRPr="00C622CA">
        <w:rPr>
          <w:rFonts w:ascii="Arial" w:hAnsi="Arial" w:cs="Arial"/>
          <w:b/>
        </w:rPr>
        <w:t>Zatrudnieniu</w:t>
      </w:r>
      <w:r w:rsidRPr="00C622CA">
        <w:rPr>
          <w:rFonts w:ascii="Arial" w:hAnsi="Arial" w:cs="Arial"/>
        </w:rPr>
        <w:t xml:space="preserve"> - oznacza to, zgodnie z art. 2 ust. 1 pkt 43 ustawy z dnia 20 kwietnia 2004 r. o promocji zatrudnienia i instytucjach rynku pracy, wykonywanie pracy na podstawie stosunku pracy, stosunku służbowego oraz umowy o pracę nakładczą,</w:t>
      </w:r>
    </w:p>
    <w:p w:rsidR="0051683F" w:rsidRPr="00C622CA" w:rsidRDefault="0051683F" w:rsidP="00B964DF">
      <w:p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 xml:space="preserve">5) </w:t>
      </w:r>
      <w:r w:rsidRPr="00C622CA">
        <w:rPr>
          <w:rFonts w:ascii="Arial" w:hAnsi="Arial" w:cs="Arial"/>
          <w:b/>
        </w:rPr>
        <w:t>Innej pracy zarobkowej</w:t>
      </w:r>
      <w:r w:rsidRPr="00C622CA">
        <w:rPr>
          <w:rFonts w:ascii="Arial" w:hAnsi="Arial" w:cs="Arial"/>
        </w:rPr>
        <w:t xml:space="preserve"> – oznacza to wykonywanie pracy lub świadczenia usług na podstawie umów cywilnoprawnych, w tym umowy agencyjnej, umowy zlecenia, umowy o dzieło albo w okresie członkostwa w rolniczej spółdzielni produkcyjnej, spółdzielni kółek rolniczych lub spółdzielni usług rolniczych;</w:t>
      </w:r>
    </w:p>
    <w:p w:rsidR="0051683F" w:rsidRPr="00C622CA" w:rsidRDefault="0051683F" w:rsidP="00B964DF">
      <w:p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lastRenderedPageBreak/>
        <w:t xml:space="preserve">6) </w:t>
      </w:r>
      <w:r w:rsidRPr="00C622CA">
        <w:rPr>
          <w:rFonts w:ascii="Arial" w:hAnsi="Arial" w:cs="Arial"/>
          <w:b/>
        </w:rPr>
        <w:t xml:space="preserve">Działalności gospodarczej </w:t>
      </w:r>
      <w:r w:rsidRPr="00C622CA">
        <w:rPr>
          <w:rFonts w:ascii="Arial" w:hAnsi="Arial" w:cs="Arial"/>
        </w:rPr>
        <w:t>– oznacza to zarobkową działalność wytwórczą, budowlaną, handlową, usługową oraz poszukiwanie, rozpoznawanie i wydobywanie kopalin ze złóż, a także działalność zawodową, wykonywaną w sposób zorganizowany i ciągły</w:t>
      </w:r>
    </w:p>
    <w:p w:rsidR="0051683F" w:rsidRPr="00C622CA" w:rsidRDefault="0051683F" w:rsidP="00B964DF">
      <w:p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 xml:space="preserve">7) </w:t>
      </w:r>
      <w:r w:rsidRPr="00C622CA">
        <w:rPr>
          <w:rFonts w:ascii="Arial" w:hAnsi="Arial" w:cs="Arial"/>
          <w:b/>
        </w:rPr>
        <w:t>Profilu pomocy</w:t>
      </w:r>
      <w:r w:rsidRPr="00C622CA">
        <w:rPr>
          <w:rFonts w:ascii="Arial" w:hAnsi="Arial" w:cs="Arial"/>
        </w:rPr>
        <w:t xml:space="preserve"> – określony przez Po</w:t>
      </w:r>
      <w:r w:rsidR="00C75B91">
        <w:rPr>
          <w:rFonts w:ascii="Arial" w:hAnsi="Arial" w:cs="Arial"/>
        </w:rPr>
        <w:t>wiatowy Urząd Pracy</w:t>
      </w:r>
      <w:r w:rsidRPr="00C622CA">
        <w:rPr>
          <w:rFonts w:ascii="Arial" w:hAnsi="Arial" w:cs="Arial"/>
        </w:rPr>
        <w:t xml:space="preserve"> zakres form pomocy określonych w ustawie, właściwy ze względu na potrzeby bezrobotnego</w:t>
      </w:r>
    </w:p>
    <w:p w:rsidR="0051683F" w:rsidRPr="00C622CA" w:rsidRDefault="0051683F" w:rsidP="00B964DF">
      <w:p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 xml:space="preserve">8) </w:t>
      </w:r>
      <w:r w:rsidRPr="00C622CA">
        <w:rPr>
          <w:rFonts w:ascii="Arial" w:hAnsi="Arial" w:cs="Arial"/>
          <w:b/>
        </w:rPr>
        <w:t xml:space="preserve">Pracodawcy </w:t>
      </w:r>
      <w:r w:rsidR="009F2D1E" w:rsidRPr="00C622CA">
        <w:rPr>
          <w:rFonts w:ascii="Arial" w:hAnsi="Arial" w:cs="Arial"/>
        </w:rPr>
        <w:t xml:space="preserve">– oznacza to </w:t>
      </w:r>
      <w:r w:rsidRPr="00C622CA">
        <w:rPr>
          <w:rFonts w:ascii="Arial" w:hAnsi="Arial" w:cs="Arial"/>
        </w:rPr>
        <w:t>zgodnie z art. 2 ust. 1 pkt 25 ustawy z dnia 20 kwietnia 2004 r. o promocji zatrudnienia i instytucjach rynku pracy</w:t>
      </w:r>
      <w:r w:rsidR="009F2D1E" w:rsidRPr="00C622CA">
        <w:rPr>
          <w:rFonts w:ascii="Arial" w:hAnsi="Arial" w:cs="Arial"/>
        </w:rPr>
        <w:t>)</w:t>
      </w:r>
      <w:r w:rsidRPr="00C622CA">
        <w:rPr>
          <w:rFonts w:ascii="Arial" w:hAnsi="Arial" w:cs="Arial"/>
        </w:rPr>
        <w:t xml:space="preserve"> jednostkę organizacyjną, chociażby nie posiadała osobowości prawnej, a także osobę fizyczną, jeżeli zatrudnia ona</w:t>
      </w:r>
      <w:r w:rsidR="009F2D1E" w:rsidRPr="00C622CA">
        <w:rPr>
          <w:rFonts w:ascii="Arial" w:hAnsi="Arial" w:cs="Arial"/>
        </w:rPr>
        <w:t xml:space="preserve"> co najmniej jednego pracownika</w:t>
      </w:r>
    </w:p>
    <w:p w:rsidR="000D6D93" w:rsidRPr="00C622CA" w:rsidRDefault="00B964DF" w:rsidP="00B964DF">
      <w:p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 xml:space="preserve">9) </w:t>
      </w:r>
      <w:r w:rsidR="000D6D93" w:rsidRPr="00C622CA">
        <w:rPr>
          <w:rFonts w:ascii="Arial" w:hAnsi="Arial" w:cs="Arial"/>
          <w:b/>
        </w:rPr>
        <w:t>Minimalnym wynagrodzeniu za pracę</w:t>
      </w:r>
      <w:r w:rsidR="000D6D93" w:rsidRPr="00C622CA">
        <w:rPr>
          <w:rFonts w:ascii="Arial" w:hAnsi="Arial" w:cs="Arial"/>
        </w:rPr>
        <w:t xml:space="preserve">- oznacza to kwotę minimalnego wynagrodzenia za pracę pracowników przysługującą za pracę w pełnym miesięcznym wymiarze czasu pracy ogłaszaną na podstawie ustawy z dnia 10 października 2002 r. o minimalnym wynagrodzeniu za </w:t>
      </w:r>
      <w:r w:rsidR="0016204D">
        <w:rPr>
          <w:rFonts w:ascii="Arial" w:hAnsi="Arial" w:cs="Arial"/>
        </w:rPr>
        <w:t>pracę (Dz. U. Nr 200, poz. 1679 tj. z dnia 10 listopada 2015r., Dz.U. z 2015 poz.2008</w:t>
      </w:r>
      <w:r w:rsidR="000D6D93" w:rsidRPr="00C622CA">
        <w:rPr>
          <w:rFonts w:ascii="Arial" w:hAnsi="Arial" w:cs="Arial"/>
        </w:rPr>
        <w:t>)</w:t>
      </w:r>
    </w:p>
    <w:p w:rsidR="000D6D93" w:rsidRPr="00C622CA" w:rsidRDefault="000D6D93" w:rsidP="00B964DF">
      <w:p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 xml:space="preserve">10) </w:t>
      </w:r>
      <w:r w:rsidRPr="00C622CA">
        <w:rPr>
          <w:rFonts w:ascii="Arial" w:hAnsi="Arial" w:cs="Arial"/>
          <w:b/>
        </w:rPr>
        <w:t>Przeciętnym wynagrodzeniu</w:t>
      </w:r>
      <w:r w:rsidRPr="00C622CA">
        <w:rPr>
          <w:rFonts w:ascii="Arial" w:hAnsi="Arial" w:cs="Arial"/>
        </w:rPr>
        <w:t xml:space="preserve"> - oznacza to przeciętne wynagrodzenie w poprzednim kwartale, od pierwszego dnia następnego miesiąca po ogłoszeniu przez Prezesa Głównego Urzędu Statystycznego w Dzienniku Urzędowym Rzeczypospolitej Polskiej "Monitor Polski", na podstawie art. 20 pkt 2 ustawy z dnia 17 grudnia 1998 r. o emeryturach i rentach z Funduszu Ubezpieczeń Społecznych</w:t>
      </w:r>
    </w:p>
    <w:p w:rsidR="000D6D93" w:rsidRPr="00C622CA" w:rsidRDefault="000D6D93" w:rsidP="00B964DF">
      <w:p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 xml:space="preserve">11) </w:t>
      </w:r>
      <w:r w:rsidRPr="00C622CA">
        <w:rPr>
          <w:rFonts w:ascii="Arial" w:hAnsi="Arial" w:cs="Arial"/>
          <w:b/>
        </w:rPr>
        <w:t>Pomocy de minimis</w:t>
      </w:r>
      <w:r w:rsidRPr="00C622CA">
        <w:rPr>
          <w:rFonts w:ascii="Arial" w:hAnsi="Arial" w:cs="Arial"/>
        </w:rPr>
        <w:t xml:space="preserve"> – oznacza to pomoc finansową udzieloną przez Urząd w postaci bonu na zasiedlenie osobie bezrobotnej, która rozpoczęła działalność gospodarczą</w:t>
      </w:r>
    </w:p>
    <w:p w:rsidR="000D6D93" w:rsidRPr="00FA18BF" w:rsidRDefault="00FA18BF" w:rsidP="00FA18BF">
      <w:pPr>
        <w:jc w:val="center"/>
        <w:rPr>
          <w:rFonts w:ascii="Arial" w:hAnsi="Arial" w:cs="Arial"/>
          <w:b/>
          <w:sz w:val="24"/>
          <w:szCs w:val="24"/>
        </w:rPr>
      </w:pPr>
      <w:r w:rsidRPr="00FA18BF">
        <w:rPr>
          <w:rFonts w:ascii="Arial" w:hAnsi="Arial" w:cs="Arial"/>
          <w:b/>
          <w:sz w:val="24"/>
          <w:szCs w:val="24"/>
        </w:rPr>
        <w:t>Rozdział II</w:t>
      </w:r>
    </w:p>
    <w:p w:rsidR="0051683F" w:rsidRPr="00FA18BF" w:rsidRDefault="00FA18BF" w:rsidP="00B964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9F2D1E" w:rsidRPr="00C622CA" w:rsidRDefault="009F2D1E" w:rsidP="00B964DF">
      <w:pPr>
        <w:jc w:val="center"/>
        <w:rPr>
          <w:rFonts w:ascii="Arial" w:hAnsi="Arial" w:cs="Arial"/>
          <w:b/>
        </w:rPr>
      </w:pPr>
      <w:r w:rsidRPr="00C622CA">
        <w:rPr>
          <w:rFonts w:ascii="Arial" w:hAnsi="Arial" w:cs="Arial"/>
          <w:b/>
        </w:rPr>
        <w:t>WARUNKI PRZYZNAWANIA BONU NA ZASIEDLENIE</w:t>
      </w:r>
    </w:p>
    <w:p w:rsidR="009F2D1E" w:rsidRPr="00C622CA" w:rsidRDefault="009F2D1E" w:rsidP="00B964DF">
      <w:p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 xml:space="preserve">1.Bon na zasiedlenie może otrzymać osoba bezrobotna do 30 roku życia, dla której Urząd ustalił II profil pomocy lub w uzasadnionych przypadkach I profil pomocy w związku z podjęciem poza miejscem dotychczasowego zamieszkania zatrudnienia, innej pracy zarobkowej lub działalności gospodarczej, jeżeli: </w:t>
      </w:r>
    </w:p>
    <w:p w:rsidR="009F2D1E" w:rsidRPr="00C622CA" w:rsidRDefault="009F2D1E" w:rsidP="00B964DF">
      <w:p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>1) odległość od miejsca dotychczasowego zamieszkania do miejscowości, w której bezrobotny zamieszka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</w:t>
      </w:r>
    </w:p>
    <w:p w:rsidR="009F2D1E" w:rsidRPr="00C622CA" w:rsidRDefault="009F2D1E" w:rsidP="00B964DF">
      <w:p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>2) będzie pozostawała w zatrudnieniu, wykonywała inną pracę zarobkową lub będzie prowadziła działalność gospodarczą przez okres co najmniej 6 miesięcy w ok</w:t>
      </w:r>
      <w:r w:rsidR="0016204D">
        <w:rPr>
          <w:rFonts w:ascii="Arial" w:hAnsi="Arial" w:cs="Arial"/>
        </w:rPr>
        <w:t>resie 8 miesięcy od dnia otrzymania</w:t>
      </w:r>
      <w:r w:rsidRPr="00C622CA">
        <w:rPr>
          <w:rFonts w:ascii="Arial" w:hAnsi="Arial" w:cs="Arial"/>
        </w:rPr>
        <w:t xml:space="preserve"> bonu</w:t>
      </w:r>
    </w:p>
    <w:p w:rsidR="0016204D" w:rsidRDefault="009F2D1E" w:rsidP="00B964DF">
      <w:p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>3) z tytułu ich wykonywania będzie osiągał</w:t>
      </w:r>
      <w:r w:rsidR="00B964DF" w:rsidRPr="00C622CA">
        <w:rPr>
          <w:rFonts w:ascii="Arial" w:hAnsi="Arial" w:cs="Arial"/>
        </w:rPr>
        <w:t>a</w:t>
      </w:r>
      <w:r w:rsidRPr="00C622CA">
        <w:rPr>
          <w:rFonts w:ascii="Arial" w:hAnsi="Arial" w:cs="Arial"/>
        </w:rPr>
        <w:t xml:space="preserve"> wynagrodzenie lub przychód brutto w wysokości co najmniej minimalnego wynagrodzenia za pracę</w:t>
      </w:r>
      <w:r w:rsidR="0016204D">
        <w:rPr>
          <w:rFonts w:ascii="Arial" w:hAnsi="Arial" w:cs="Arial"/>
        </w:rPr>
        <w:t xml:space="preserve"> brutto</w:t>
      </w:r>
      <w:r w:rsidRPr="00C622CA">
        <w:rPr>
          <w:rFonts w:ascii="Arial" w:hAnsi="Arial" w:cs="Arial"/>
        </w:rPr>
        <w:t xml:space="preserve"> miesięczni</w:t>
      </w:r>
      <w:r w:rsidR="0016204D">
        <w:rPr>
          <w:rFonts w:ascii="Arial" w:hAnsi="Arial" w:cs="Arial"/>
        </w:rPr>
        <w:t>e oraz będzie podlegał ubezpieczeniom społecznym</w:t>
      </w:r>
    </w:p>
    <w:p w:rsidR="009F2D1E" w:rsidRPr="00C622CA" w:rsidRDefault="009F2D1E" w:rsidP="00B964DF">
      <w:p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lastRenderedPageBreak/>
        <w:t xml:space="preserve">2. Środki Funduszu Pracy przyznane w ramach bonu na zasiedlenie, w wysokości określonej w umowie, nie wyższej jednak niż 200% przeciętnego wynagrodzenia za pracę, przeznacza się na pokrycie kosztów zamieszkania związanych z podjęciem zatrudnienia, innej pracy zarobkowej lub działalności gospodarczej. </w:t>
      </w:r>
    </w:p>
    <w:p w:rsidR="009F2D1E" w:rsidRPr="00C622CA" w:rsidRDefault="009F2D1E" w:rsidP="00B964DF">
      <w:p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>3. Zabezpieczeniem należytego wywiązania się</w:t>
      </w:r>
      <w:r w:rsidR="00BB111C" w:rsidRPr="00C622CA">
        <w:rPr>
          <w:rFonts w:ascii="Arial" w:hAnsi="Arial" w:cs="Arial"/>
        </w:rPr>
        <w:t xml:space="preserve"> </w:t>
      </w:r>
      <w:r w:rsidRPr="00C622CA">
        <w:rPr>
          <w:rFonts w:ascii="Arial" w:hAnsi="Arial" w:cs="Arial"/>
        </w:rPr>
        <w:t>bezrobotnego z warunków umowy w sprawie bonu na zasiedlenie jest porę</w:t>
      </w:r>
      <w:r w:rsidR="00B964DF" w:rsidRPr="00C622CA">
        <w:rPr>
          <w:rFonts w:ascii="Arial" w:hAnsi="Arial" w:cs="Arial"/>
        </w:rPr>
        <w:t>czenie przez jednego</w:t>
      </w:r>
      <w:r w:rsidRPr="00C622CA">
        <w:rPr>
          <w:rFonts w:ascii="Arial" w:hAnsi="Arial" w:cs="Arial"/>
        </w:rPr>
        <w:t xml:space="preserve"> poręczyciela, którego miesięczny doch</w:t>
      </w:r>
      <w:r w:rsidR="00BB111C" w:rsidRPr="00C622CA">
        <w:rPr>
          <w:rFonts w:ascii="Arial" w:hAnsi="Arial" w:cs="Arial"/>
        </w:rPr>
        <w:t>ód brutto wynosi co najmniej wartość minimalnego wynagrodzenia za pracę obowiązującego w dniu składania poręczenia</w:t>
      </w:r>
      <w:r w:rsidRPr="00C622CA">
        <w:rPr>
          <w:rFonts w:ascii="Arial" w:hAnsi="Arial" w:cs="Arial"/>
        </w:rPr>
        <w:t xml:space="preserve">. </w:t>
      </w:r>
    </w:p>
    <w:p w:rsidR="00BB111C" w:rsidRPr="00C622CA" w:rsidRDefault="00BB111C" w:rsidP="00B964DF">
      <w:p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 xml:space="preserve">4.Jeżeli poręczyciel pozostaje w związku małżeńskim do zawarcia umowy poręczenia konieczna jest zgoda współmałżonka. </w:t>
      </w:r>
    </w:p>
    <w:p w:rsidR="00BB111C" w:rsidRPr="00C622CA" w:rsidRDefault="00BB111C" w:rsidP="00B964DF">
      <w:p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 xml:space="preserve">5. Urząd określając wysokość środków przyznanych w ramach bonu na zasiedlenie uwzględnia.: </w:t>
      </w:r>
    </w:p>
    <w:p w:rsidR="00BB111C" w:rsidRPr="00C622CA" w:rsidRDefault="00BB111C" w:rsidP="00B964DF">
      <w:p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 xml:space="preserve">1) sytuację na lokalnym rynku pracy, </w:t>
      </w:r>
    </w:p>
    <w:p w:rsidR="00BB111C" w:rsidRPr="00C622CA" w:rsidRDefault="00BB111C" w:rsidP="00B964DF">
      <w:p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 xml:space="preserve">2) indywidualne potrzeby bezrobotnego, </w:t>
      </w:r>
    </w:p>
    <w:p w:rsidR="00BB111C" w:rsidRPr="00C622CA" w:rsidRDefault="00BB111C" w:rsidP="00B964DF">
      <w:p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>3) uzasadnienie wniosku o przyznanie bonu na zasiedlenie</w:t>
      </w:r>
    </w:p>
    <w:p w:rsidR="0017316D" w:rsidRPr="00C622CA" w:rsidRDefault="0017316D" w:rsidP="00B964DF">
      <w:p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>4) opinię doradcy klienta</w:t>
      </w:r>
    </w:p>
    <w:p w:rsidR="00BB111C" w:rsidRDefault="00C75B91" w:rsidP="00B964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B111C" w:rsidRPr="00C622CA">
        <w:rPr>
          <w:rFonts w:ascii="Arial" w:hAnsi="Arial" w:cs="Arial"/>
        </w:rPr>
        <w:t>) wysokość posiadanych środków na ten cel w danym roku.</w:t>
      </w:r>
    </w:p>
    <w:p w:rsidR="00C622CA" w:rsidRPr="00C622CA" w:rsidRDefault="00C622CA" w:rsidP="00B964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C622CA">
        <w:rPr>
          <w:rFonts w:ascii="Arial" w:hAnsi="Arial" w:cs="Arial"/>
        </w:rPr>
        <w:t>W przypadku pozyskania środków w ramach programów celowych przeznaczonych dla określonej grupy osób dopuszcza się możliwość wyboru poza kolejnością wniosków tych osób, które spełniają założenia programowe</w:t>
      </w:r>
      <w:r>
        <w:rPr>
          <w:rFonts w:ascii="Arial" w:hAnsi="Arial" w:cs="Arial"/>
        </w:rPr>
        <w:t>.</w:t>
      </w:r>
    </w:p>
    <w:p w:rsidR="00BB111C" w:rsidRDefault="00BB111C" w:rsidP="00B964DF">
      <w:pPr>
        <w:jc w:val="both"/>
        <w:rPr>
          <w:rFonts w:ascii="Arial" w:hAnsi="Arial" w:cs="Arial"/>
          <w:sz w:val="24"/>
          <w:szCs w:val="24"/>
        </w:rPr>
      </w:pPr>
    </w:p>
    <w:p w:rsidR="00FA18BF" w:rsidRPr="00FA18BF" w:rsidRDefault="00FA18BF" w:rsidP="00FA18BF">
      <w:pPr>
        <w:jc w:val="center"/>
        <w:rPr>
          <w:rFonts w:ascii="Arial" w:hAnsi="Arial" w:cs="Arial"/>
          <w:b/>
          <w:sz w:val="24"/>
          <w:szCs w:val="24"/>
        </w:rPr>
      </w:pPr>
      <w:r w:rsidRPr="00FA18BF">
        <w:rPr>
          <w:rFonts w:ascii="Arial" w:hAnsi="Arial" w:cs="Arial"/>
          <w:b/>
          <w:sz w:val="24"/>
          <w:szCs w:val="24"/>
        </w:rPr>
        <w:t>Rozdział III</w:t>
      </w:r>
    </w:p>
    <w:p w:rsidR="00BB111C" w:rsidRPr="00FA18BF" w:rsidRDefault="00FA18BF" w:rsidP="00B964DF">
      <w:pPr>
        <w:jc w:val="center"/>
        <w:rPr>
          <w:rFonts w:ascii="Arial" w:hAnsi="Arial" w:cs="Arial"/>
          <w:b/>
          <w:sz w:val="24"/>
          <w:szCs w:val="24"/>
        </w:rPr>
      </w:pPr>
      <w:r w:rsidRPr="00FA18BF">
        <w:rPr>
          <w:rFonts w:ascii="Arial" w:hAnsi="Arial" w:cs="Arial"/>
          <w:b/>
          <w:sz w:val="24"/>
          <w:szCs w:val="24"/>
        </w:rPr>
        <w:t>§ 3</w:t>
      </w:r>
    </w:p>
    <w:p w:rsidR="00BB111C" w:rsidRPr="00FA18BF" w:rsidRDefault="00FA18BF" w:rsidP="00B964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WYŁĄCZENIA</w:t>
      </w:r>
    </w:p>
    <w:p w:rsidR="00BB111C" w:rsidRPr="00C622CA" w:rsidRDefault="00BB111C" w:rsidP="00B964DF">
      <w:p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 xml:space="preserve">1. Bonu na zasiedlenie nie może otrzymać osoba bezrobotna, która: </w:t>
      </w:r>
    </w:p>
    <w:p w:rsidR="00BB111C" w:rsidRPr="00C622CA" w:rsidRDefault="00BB111C" w:rsidP="00B964DF">
      <w:p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>a) jednocześnie ubiega się w tutejszym Urzędzie o środki na rozpoczęcie działalności gospodarczej</w:t>
      </w:r>
    </w:p>
    <w:p w:rsidR="007E6FB3" w:rsidRPr="00C622CA" w:rsidRDefault="007E6FB3" w:rsidP="00B964DF">
      <w:p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>b) zamierza podjąć zatrudnienie lub inną pracę zarobkową u tego samego pracodawcy, u którego pracowała w okresie 6 miesięcy przed dniem ostatniej rejestracji w Urzędzie</w:t>
      </w:r>
    </w:p>
    <w:p w:rsidR="007E6FB3" w:rsidRPr="00C622CA" w:rsidRDefault="007E6FB3" w:rsidP="00B964DF">
      <w:p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 xml:space="preserve">c) planuje podjąć </w:t>
      </w:r>
      <w:r w:rsidR="00FE5D16" w:rsidRPr="00C622CA">
        <w:rPr>
          <w:rFonts w:ascii="Arial" w:hAnsi="Arial" w:cs="Arial"/>
        </w:rPr>
        <w:t>zatrudnienie, inną pracę zarobkową lub działalność gospodarczą poza terytorium Rzeczpospolitej Polskiej.</w:t>
      </w:r>
    </w:p>
    <w:p w:rsidR="00FE5D16" w:rsidRPr="00C622CA" w:rsidRDefault="00FE5D16" w:rsidP="00B964DF">
      <w:p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>2. Nie dopuszcza się możliwości świadczenia pracy lub prowadzenia działalności gospodarczej wymagającej zamieszkiwania na terenie całego kraju.</w:t>
      </w:r>
    </w:p>
    <w:p w:rsidR="00FE5D16" w:rsidRPr="00FA18BF" w:rsidRDefault="00FE5D16" w:rsidP="00B964DF">
      <w:pPr>
        <w:jc w:val="both"/>
        <w:rPr>
          <w:rFonts w:ascii="Arial" w:hAnsi="Arial" w:cs="Arial"/>
          <w:b/>
          <w:sz w:val="24"/>
          <w:szCs w:val="24"/>
        </w:rPr>
      </w:pPr>
    </w:p>
    <w:p w:rsidR="00C622CA" w:rsidRDefault="00C622CA" w:rsidP="00FA18BF">
      <w:pPr>
        <w:jc w:val="center"/>
        <w:rPr>
          <w:rFonts w:ascii="Arial" w:hAnsi="Arial" w:cs="Arial"/>
          <w:b/>
          <w:sz w:val="24"/>
          <w:szCs w:val="24"/>
        </w:rPr>
      </w:pPr>
    </w:p>
    <w:p w:rsidR="00FA18BF" w:rsidRPr="00FA18BF" w:rsidRDefault="00FA18BF" w:rsidP="00C622CA">
      <w:pPr>
        <w:jc w:val="center"/>
        <w:rPr>
          <w:rFonts w:ascii="Arial" w:hAnsi="Arial" w:cs="Arial"/>
          <w:b/>
          <w:sz w:val="24"/>
          <w:szCs w:val="24"/>
        </w:rPr>
      </w:pPr>
      <w:r w:rsidRPr="00FA18BF">
        <w:rPr>
          <w:rFonts w:ascii="Arial" w:hAnsi="Arial" w:cs="Arial"/>
          <w:b/>
          <w:sz w:val="24"/>
          <w:szCs w:val="24"/>
        </w:rPr>
        <w:t>Rozdział IV</w:t>
      </w:r>
    </w:p>
    <w:p w:rsidR="00FE5D16" w:rsidRPr="00FA18BF" w:rsidRDefault="00FA18BF" w:rsidP="00B964DF">
      <w:pPr>
        <w:jc w:val="center"/>
        <w:rPr>
          <w:rFonts w:ascii="Arial" w:hAnsi="Arial" w:cs="Arial"/>
          <w:b/>
          <w:sz w:val="24"/>
          <w:szCs w:val="24"/>
        </w:rPr>
      </w:pPr>
      <w:r w:rsidRPr="00FA18BF">
        <w:rPr>
          <w:rFonts w:ascii="Arial" w:hAnsi="Arial" w:cs="Arial"/>
          <w:b/>
          <w:sz w:val="24"/>
          <w:szCs w:val="24"/>
        </w:rPr>
        <w:t>§ 4</w:t>
      </w:r>
    </w:p>
    <w:p w:rsidR="00FE5D16" w:rsidRPr="00C622CA" w:rsidRDefault="00FA18BF" w:rsidP="00B964DF">
      <w:pPr>
        <w:jc w:val="center"/>
        <w:rPr>
          <w:rFonts w:ascii="Arial" w:hAnsi="Arial" w:cs="Arial"/>
          <w:b/>
        </w:rPr>
      </w:pPr>
      <w:r w:rsidRPr="00C622CA">
        <w:rPr>
          <w:rFonts w:ascii="Arial" w:hAnsi="Arial" w:cs="Arial"/>
          <w:b/>
        </w:rPr>
        <w:t>PROCEDURY PRZYZNAWANIA BONU NA ZASIEDLENIE</w:t>
      </w:r>
    </w:p>
    <w:p w:rsidR="00FE5D16" w:rsidRPr="00C622CA" w:rsidRDefault="00E21352" w:rsidP="00B964DF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>Podstawą ubiegania się o refundację jest złożenie w Urzędzie kompletnego, prawidłowo wypełnionego wniosku wraz z wymaganymi załącznikami, w terminie naboru ogłoszonym przez Urząd. Wzór wniosku stanowi zał</w:t>
      </w:r>
      <w:r w:rsidR="0098743A" w:rsidRPr="00C622CA">
        <w:rPr>
          <w:rFonts w:ascii="Arial" w:hAnsi="Arial" w:cs="Arial"/>
        </w:rPr>
        <w:t>ącznik nr 1 Regulaminu</w:t>
      </w:r>
      <w:r w:rsidRPr="00C622CA">
        <w:rPr>
          <w:rFonts w:ascii="Arial" w:hAnsi="Arial" w:cs="Arial"/>
        </w:rPr>
        <w:t>. Wnioski złożone na nieobowiązującym druku nie będą podlegały rozpatrzeniu.</w:t>
      </w:r>
    </w:p>
    <w:p w:rsidR="00E21352" w:rsidRPr="00C622CA" w:rsidRDefault="00E21352" w:rsidP="00B964DF">
      <w:pPr>
        <w:pStyle w:val="Akapitzlist"/>
        <w:jc w:val="both"/>
        <w:rPr>
          <w:rFonts w:ascii="Arial" w:hAnsi="Arial" w:cs="Arial"/>
        </w:rPr>
      </w:pPr>
    </w:p>
    <w:p w:rsidR="00E21352" w:rsidRPr="00C622CA" w:rsidRDefault="00E21352" w:rsidP="00B964DF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>Jeżeli wniosek nie będzie kompletny i prawidłowo sporządzony Wnioskodawca zostanie powiadomiony pisemnie o możliwości jego uzupełnienia w wyznaczonym przez Urząd terminie. Nieuzupełnienie wniosku w wyznaczonym terminie będzie równoznaczne z jego negatywnym rozpatrzeniem.</w:t>
      </w:r>
    </w:p>
    <w:p w:rsidR="00E21352" w:rsidRPr="00C622CA" w:rsidRDefault="00E21352" w:rsidP="00B964DF">
      <w:pPr>
        <w:pStyle w:val="Akapitzlist"/>
        <w:jc w:val="both"/>
        <w:rPr>
          <w:rFonts w:ascii="Arial" w:hAnsi="Arial" w:cs="Arial"/>
        </w:rPr>
      </w:pPr>
    </w:p>
    <w:p w:rsidR="00E21352" w:rsidRPr="00C622CA" w:rsidRDefault="00E21352" w:rsidP="00B964DF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>Decyzję o rozpatrzeniu wniosku podejmuje Dyrektor Urzędu.</w:t>
      </w:r>
    </w:p>
    <w:p w:rsidR="00E21352" w:rsidRPr="00C622CA" w:rsidRDefault="00E21352" w:rsidP="00B964DF">
      <w:pPr>
        <w:pStyle w:val="Akapitzlist"/>
        <w:jc w:val="both"/>
        <w:rPr>
          <w:rFonts w:ascii="Arial" w:hAnsi="Arial" w:cs="Arial"/>
        </w:rPr>
      </w:pPr>
    </w:p>
    <w:p w:rsidR="00E21352" w:rsidRPr="00C75B91" w:rsidRDefault="00E21352" w:rsidP="00C75B91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C75B91">
        <w:rPr>
          <w:rFonts w:ascii="Arial" w:hAnsi="Arial" w:cs="Arial"/>
        </w:rPr>
        <w:t>Wniosek podlega rozpatrzeniu w terminie 30 dni od daty złożenia kompletnego i prawidłowo wypełnionego wniosku. O sposobie rozpatrzenia wniosku Urząd informuje Wnioskodawcę pisemnie</w:t>
      </w:r>
    </w:p>
    <w:p w:rsidR="00E21352" w:rsidRPr="00C622CA" w:rsidRDefault="00E21352" w:rsidP="00B964DF">
      <w:pPr>
        <w:pStyle w:val="Akapitzlist"/>
        <w:jc w:val="both"/>
        <w:rPr>
          <w:rFonts w:ascii="Arial" w:hAnsi="Arial" w:cs="Arial"/>
        </w:rPr>
      </w:pPr>
    </w:p>
    <w:p w:rsidR="00E21352" w:rsidRPr="00C622CA" w:rsidRDefault="0016204D" w:rsidP="00B964DF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Pozytywna decyzja Dyrektora Urzędu</w:t>
      </w:r>
      <w:r w:rsidR="00E21352" w:rsidRPr="00C622CA">
        <w:rPr>
          <w:rFonts w:ascii="Arial" w:hAnsi="Arial" w:cs="Arial"/>
        </w:rPr>
        <w:t xml:space="preserve"> o przyznaniu bonu skutkuje przystąpieniem do podpisania umowy w zakresie przyznania bonu na zasiedlenie.</w:t>
      </w:r>
    </w:p>
    <w:p w:rsidR="00E21352" w:rsidRPr="00C622CA" w:rsidRDefault="00E21352" w:rsidP="00B964DF">
      <w:pPr>
        <w:pStyle w:val="Akapitzlist"/>
        <w:jc w:val="both"/>
        <w:rPr>
          <w:rFonts w:ascii="Arial" w:hAnsi="Arial" w:cs="Arial"/>
        </w:rPr>
      </w:pPr>
    </w:p>
    <w:p w:rsidR="00FA18BF" w:rsidRPr="00C622CA" w:rsidRDefault="00FA18BF" w:rsidP="00B964DF">
      <w:pPr>
        <w:pStyle w:val="Akapitzlist"/>
        <w:jc w:val="both"/>
        <w:rPr>
          <w:rFonts w:ascii="Arial" w:hAnsi="Arial" w:cs="Arial"/>
        </w:rPr>
      </w:pPr>
    </w:p>
    <w:p w:rsidR="00FA18BF" w:rsidRPr="00C622CA" w:rsidRDefault="00FA18BF" w:rsidP="00B964DF">
      <w:pPr>
        <w:pStyle w:val="Akapitzlist"/>
        <w:jc w:val="both"/>
        <w:rPr>
          <w:rFonts w:ascii="Arial" w:hAnsi="Arial" w:cs="Arial"/>
        </w:rPr>
      </w:pPr>
    </w:p>
    <w:p w:rsidR="00FA18BF" w:rsidRPr="00C622CA" w:rsidRDefault="00FA18BF" w:rsidP="00C622CA">
      <w:pPr>
        <w:jc w:val="center"/>
        <w:rPr>
          <w:rFonts w:ascii="Arial" w:hAnsi="Arial" w:cs="Arial"/>
          <w:b/>
          <w:sz w:val="24"/>
          <w:szCs w:val="24"/>
        </w:rPr>
      </w:pPr>
      <w:r w:rsidRPr="00C622CA">
        <w:rPr>
          <w:rFonts w:ascii="Arial" w:hAnsi="Arial" w:cs="Arial"/>
          <w:b/>
          <w:sz w:val="24"/>
          <w:szCs w:val="24"/>
        </w:rPr>
        <w:t>Rozdział V</w:t>
      </w:r>
    </w:p>
    <w:p w:rsidR="00E21352" w:rsidRPr="00FA18BF" w:rsidRDefault="00E21352" w:rsidP="00C622CA">
      <w:pPr>
        <w:pStyle w:val="Akapitzlist"/>
        <w:ind w:left="3552" w:firstLine="696"/>
        <w:rPr>
          <w:rFonts w:ascii="Arial" w:hAnsi="Arial" w:cs="Arial"/>
          <w:b/>
          <w:sz w:val="24"/>
          <w:szCs w:val="24"/>
        </w:rPr>
      </w:pPr>
      <w:r w:rsidRPr="00FA18BF">
        <w:rPr>
          <w:rFonts w:ascii="Arial" w:hAnsi="Arial" w:cs="Arial"/>
          <w:b/>
          <w:sz w:val="24"/>
          <w:szCs w:val="24"/>
        </w:rPr>
        <w:t>§ 5</w:t>
      </w:r>
    </w:p>
    <w:p w:rsidR="00E21352" w:rsidRPr="00C622CA" w:rsidRDefault="00E21352" w:rsidP="00C622CA">
      <w:pPr>
        <w:pStyle w:val="Akapitzlist"/>
        <w:ind w:left="2844" w:firstLine="696"/>
        <w:rPr>
          <w:rFonts w:ascii="Arial" w:hAnsi="Arial" w:cs="Arial"/>
          <w:b/>
        </w:rPr>
      </w:pPr>
      <w:r w:rsidRPr="00C622CA">
        <w:rPr>
          <w:rFonts w:ascii="Arial" w:hAnsi="Arial" w:cs="Arial"/>
          <w:b/>
        </w:rPr>
        <w:t>WARUNKI UMOWY</w:t>
      </w:r>
    </w:p>
    <w:p w:rsidR="00E21352" w:rsidRPr="00C622CA" w:rsidRDefault="00AC4D63" w:rsidP="00B964DF">
      <w:p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 xml:space="preserve">1. </w:t>
      </w:r>
      <w:r w:rsidR="00E21352" w:rsidRPr="00C622CA">
        <w:rPr>
          <w:rFonts w:ascii="Arial" w:hAnsi="Arial" w:cs="Arial"/>
        </w:rPr>
        <w:t>Umowa w sprawie przyznania bonu na zasiedlenie, która stanowi zał</w:t>
      </w:r>
      <w:r w:rsidR="0098743A" w:rsidRPr="00C622CA">
        <w:rPr>
          <w:rFonts w:ascii="Arial" w:hAnsi="Arial" w:cs="Arial"/>
        </w:rPr>
        <w:t>ącznik nr 2 do Regulaminu</w:t>
      </w:r>
      <w:r w:rsidR="00170A21">
        <w:rPr>
          <w:rFonts w:ascii="Arial" w:hAnsi="Arial" w:cs="Arial"/>
        </w:rPr>
        <w:t xml:space="preserve">, </w:t>
      </w:r>
      <w:r w:rsidR="00E21352" w:rsidRPr="00C622CA">
        <w:rPr>
          <w:rFonts w:ascii="Arial" w:hAnsi="Arial" w:cs="Arial"/>
        </w:rPr>
        <w:t xml:space="preserve">zawiera między innymi: </w:t>
      </w:r>
    </w:p>
    <w:p w:rsidR="00E21352" w:rsidRPr="00C622CA" w:rsidRDefault="00E21352" w:rsidP="00B964DF">
      <w:pPr>
        <w:pStyle w:val="Akapitzlist"/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 xml:space="preserve">1) datę otrzymania bonu, </w:t>
      </w:r>
    </w:p>
    <w:p w:rsidR="00E21352" w:rsidRPr="00C622CA" w:rsidRDefault="00E21352" w:rsidP="00B964DF">
      <w:pPr>
        <w:pStyle w:val="Akapitzlist"/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 xml:space="preserve">2) wysokość pomocy finansowej przyznanej w formie bonu na zasiedlenie, </w:t>
      </w:r>
    </w:p>
    <w:p w:rsidR="00E21352" w:rsidRPr="00C622CA" w:rsidRDefault="00E21352" w:rsidP="00B964DF">
      <w:pPr>
        <w:pStyle w:val="Akapitzlist"/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 xml:space="preserve">3) termin i sposób wypłaty środków Funduszu Pracy, </w:t>
      </w:r>
    </w:p>
    <w:p w:rsidR="00E21352" w:rsidRPr="00AC4D63" w:rsidRDefault="00E21352" w:rsidP="00B964D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C622CA">
        <w:rPr>
          <w:rFonts w:ascii="Arial" w:hAnsi="Arial" w:cs="Arial"/>
        </w:rPr>
        <w:t>4)warunki realizacji bonu</w:t>
      </w:r>
      <w:r w:rsidRPr="00AC4D63">
        <w:rPr>
          <w:rFonts w:ascii="Arial" w:hAnsi="Arial" w:cs="Arial"/>
          <w:sz w:val="24"/>
          <w:szCs w:val="24"/>
        </w:rPr>
        <w:t xml:space="preserve">. </w:t>
      </w:r>
    </w:p>
    <w:p w:rsidR="00E21352" w:rsidRPr="00C622CA" w:rsidRDefault="00E21352" w:rsidP="00B964DF">
      <w:p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>2.Bezrobotny, który otrzymał bon na zasiedlenie</w:t>
      </w:r>
      <w:r w:rsidR="0098743A" w:rsidRPr="00C622CA">
        <w:rPr>
          <w:rFonts w:ascii="Arial" w:hAnsi="Arial" w:cs="Arial"/>
        </w:rPr>
        <w:t xml:space="preserve"> (załącznik nr 3 do Regulaminu)</w:t>
      </w:r>
      <w:r w:rsidRPr="00C622CA">
        <w:rPr>
          <w:rFonts w:ascii="Arial" w:hAnsi="Arial" w:cs="Arial"/>
        </w:rPr>
        <w:t>, jest</w:t>
      </w:r>
      <w:r w:rsidR="00AC4D63" w:rsidRPr="00C622CA">
        <w:rPr>
          <w:rFonts w:ascii="Arial" w:hAnsi="Arial" w:cs="Arial"/>
        </w:rPr>
        <w:t xml:space="preserve"> </w:t>
      </w:r>
      <w:r w:rsidRPr="00C622CA">
        <w:rPr>
          <w:rFonts w:ascii="Arial" w:hAnsi="Arial" w:cs="Arial"/>
        </w:rPr>
        <w:t xml:space="preserve">obowiązany w terminie: </w:t>
      </w:r>
    </w:p>
    <w:p w:rsidR="00CA16B6" w:rsidRPr="00C622CA" w:rsidRDefault="00E21352" w:rsidP="00B964DF">
      <w:p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>1)</w:t>
      </w:r>
      <w:r w:rsidR="00AC4D63" w:rsidRPr="00C622CA">
        <w:rPr>
          <w:rFonts w:ascii="Arial" w:hAnsi="Arial" w:cs="Arial"/>
        </w:rPr>
        <w:t xml:space="preserve"> </w:t>
      </w:r>
      <w:r w:rsidR="00CA16B6" w:rsidRPr="00C622CA">
        <w:rPr>
          <w:rFonts w:ascii="Arial" w:hAnsi="Arial" w:cs="Arial"/>
        </w:rPr>
        <w:t xml:space="preserve">do 30 dni od dnia otrzymania bonu na zasiedlenie dostarczyć do Powiatowego Urzędu Pracy w Aleksandrowie Kujawskim dokument potwierdzający podjęcie zatrudnienia, innej pracy zarobkowej lub działalności gospodarczej i oświadczenie o spełnieniu warunku, </w:t>
      </w:r>
      <w:r w:rsidR="00CA16B6" w:rsidRPr="00C622CA">
        <w:rPr>
          <w:rFonts w:ascii="Arial" w:hAnsi="Arial" w:cs="Arial"/>
        </w:rPr>
        <w:lastRenderedPageBreak/>
        <w:t>o którym mowa w art. 66n ust. 1 pkt 2 ustawy o promocji zatrudnienia i instytucjach rynku pracy;</w:t>
      </w:r>
    </w:p>
    <w:p w:rsidR="00CA16B6" w:rsidRPr="00C622CA" w:rsidRDefault="00CA16B6" w:rsidP="00B964DF">
      <w:p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>2) do 7 dni, od dnia utraty zatrudnienia, innej pracy zarobkowej lub zaprzestania wykonywania działalności gospodarczej, przedstawić Powiatowemu Urzędowi Pracy w Aleksandrowie Kujawskim oświadczenie o utracie zatrudnienia, innej pracy zarobkowej lub zaprzestaniu wykonywania działalności gospodarczej;</w:t>
      </w:r>
    </w:p>
    <w:p w:rsidR="00CA16B6" w:rsidRPr="00C622CA" w:rsidRDefault="00CA16B6" w:rsidP="00B964DF">
      <w:p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>3) do 7 dni, od dnia podjęcia nowego zatrudnienia, innej pracy zarobkowej lub działalności gospodarczej, przedstawić powiatowemu urzędowi pracy oświadczenie o podjęciu nowego zatrudnienia, innej pracy zarobkowej lub działalności gospodarczej oraz oświadczenie o spełnieniu warunku, o którym mowa w art. 66n ust. 1 pkt 2 ustawy o promocji zatrudnienia i instytucjach rynku pracy;</w:t>
      </w:r>
    </w:p>
    <w:p w:rsidR="00CA16B6" w:rsidRPr="00C622CA" w:rsidRDefault="00CA16B6" w:rsidP="00B964DF">
      <w:p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>4) do 8 miesięcy od dnia otrzymania bonu na zasiedlenie udokumentować pozostawanie w zatrudnieniu, wykonywanie innej pracy zarobkowej lub prowadzenie działalności gospodarczej przez okres 6 miesięcy. Dokumentami potwierdzającymi ww. zatrudnienie, inną pracę zarobkową lub działalność gospodarczą są:</w:t>
      </w:r>
    </w:p>
    <w:p w:rsidR="00CA16B6" w:rsidRDefault="00CA16B6" w:rsidP="00B964DF">
      <w:p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>- kseroko</w:t>
      </w:r>
      <w:r w:rsidR="00D541D0" w:rsidRPr="00C622CA">
        <w:rPr>
          <w:rFonts w:ascii="Arial" w:hAnsi="Arial" w:cs="Arial"/>
        </w:rPr>
        <w:t>pia umowy o pracę</w:t>
      </w:r>
      <w:r w:rsidR="0016204D">
        <w:rPr>
          <w:rFonts w:ascii="Arial" w:hAnsi="Arial" w:cs="Arial"/>
        </w:rPr>
        <w:t xml:space="preserve"> lub umowy zlecenia</w:t>
      </w:r>
    </w:p>
    <w:p w:rsidR="0016204D" w:rsidRPr="00C622CA" w:rsidRDefault="0016204D" w:rsidP="00B964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kserokopia świadectwa pracy</w:t>
      </w:r>
    </w:p>
    <w:p w:rsidR="00CA16B6" w:rsidRPr="00C622CA" w:rsidRDefault="00CA16B6" w:rsidP="00B964DF">
      <w:p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>- kopia deklaracji ZUS P DRA wraz z kopiami dowodów wpłaty,</w:t>
      </w:r>
    </w:p>
    <w:p w:rsidR="00CA16B6" w:rsidRPr="00C622CA" w:rsidRDefault="00CA16B6" w:rsidP="00B964DF">
      <w:p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>- kopia listy płac z potwierdzeniem odbioru</w:t>
      </w:r>
      <w:r w:rsidR="00D541D0" w:rsidRPr="00C622CA">
        <w:rPr>
          <w:rFonts w:ascii="Arial" w:hAnsi="Arial" w:cs="Arial"/>
        </w:rPr>
        <w:t xml:space="preserve"> wynagrodzenia przez zatrudnionego</w:t>
      </w:r>
    </w:p>
    <w:p w:rsidR="00D541D0" w:rsidRPr="00C622CA" w:rsidRDefault="00D541D0" w:rsidP="00B964DF">
      <w:p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>- oświadczenie pracodawcy</w:t>
      </w:r>
    </w:p>
    <w:p w:rsidR="00E21352" w:rsidRPr="00C622CA" w:rsidRDefault="00E21352" w:rsidP="00B964DF">
      <w:pPr>
        <w:jc w:val="both"/>
        <w:rPr>
          <w:rFonts w:ascii="Arial" w:hAnsi="Arial" w:cs="Arial"/>
        </w:rPr>
      </w:pPr>
    </w:p>
    <w:p w:rsidR="00E21352" w:rsidRPr="00C622CA" w:rsidRDefault="00CA16B6" w:rsidP="00B964DF">
      <w:p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 xml:space="preserve">5) </w:t>
      </w:r>
      <w:r w:rsidR="00FA18BF" w:rsidRPr="00C622CA">
        <w:rPr>
          <w:rFonts w:ascii="Arial" w:hAnsi="Arial" w:cs="Arial"/>
        </w:rPr>
        <w:t>i</w:t>
      </w:r>
      <w:r w:rsidR="00E21352" w:rsidRPr="00C622CA">
        <w:rPr>
          <w:rFonts w:ascii="Arial" w:hAnsi="Arial" w:cs="Arial"/>
        </w:rPr>
        <w:t>nformować</w:t>
      </w:r>
      <w:r w:rsidR="0016204D">
        <w:rPr>
          <w:rFonts w:ascii="Arial" w:hAnsi="Arial" w:cs="Arial"/>
        </w:rPr>
        <w:t xml:space="preserve"> Urząd</w:t>
      </w:r>
      <w:r w:rsidR="00FE4B6C">
        <w:rPr>
          <w:rFonts w:ascii="Arial" w:hAnsi="Arial" w:cs="Arial"/>
        </w:rPr>
        <w:t xml:space="preserve"> </w:t>
      </w:r>
      <w:r w:rsidR="00E21352" w:rsidRPr="00C622CA">
        <w:rPr>
          <w:rFonts w:ascii="Arial" w:hAnsi="Arial" w:cs="Arial"/>
        </w:rPr>
        <w:t>o każdej sytuacji mającej wpływ na realizację</w:t>
      </w:r>
      <w:r w:rsidR="00AC4D63" w:rsidRPr="00C622CA">
        <w:rPr>
          <w:rFonts w:ascii="Arial" w:hAnsi="Arial" w:cs="Arial"/>
        </w:rPr>
        <w:t xml:space="preserve"> </w:t>
      </w:r>
      <w:r w:rsidR="0016204D">
        <w:rPr>
          <w:rFonts w:ascii="Arial" w:hAnsi="Arial" w:cs="Arial"/>
        </w:rPr>
        <w:t>warunków umowy w terminie 7 dni od jej zaistnienia</w:t>
      </w:r>
    </w:p>
    <w:p w:rsidR="00D541D0" w:rsidRPr="00C622CA" w:rsidRDefault="00D541D0" w:rsidP="00B964DF">
      <w:p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>3. Bezrobotny, który otrzymał bon na zasiedlenie nie ma obowiązku przedstawienia dokumentów  potwierdzających wydatkowanie przyznanej kwoty.</w:t>
      </w:r>
    </w:p>
    <w:p w:rsidR="00E21352" w:rsidRPr="00C622CA" w:rsidRDefault="0016204D" w:rsidP="00B964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21352" w:rsidRPr="00C622CA">
        <w:rPr>
          <w:rFonts w:ascii="Arial" w:hAnsi="Arial" w:cs="Arial"/>
        </w:rPr>
        <w:t>.W przypadku niewywiązania się</w:t>
      </w:r>
      <w:r w:rsidR="00AC4D63" w:rsidRPr="00C622CA">
        <w:rPr>
          <w:rFonts w:ascii="Arial" w:hAnsi="Arial" w:cs="Arial"/>
        </w:rPr>
        <w:t xml:space="preserve"> </w:t>
      </w:r>
      <w:r w:rsidR="00E21352" w:rsidRPr="00C622CA">
        <w:rPr>
          <w:rFonts w:ascii="Arial" w:hAnsi="Arial" w:cs="Arial"/>
        </w:rPr>
        <w:t>z obo</w:t>
      </w:r>
      <w:r>
        <w:rPr>
          <w:rFonts w:ascii="Arial" w:hAnsi="Arial" w:cs="Arial"/>
        </w:rPr>
        <w:t xml:space="preserve">wiązków, o których mowa w </w:t>
      </w:r>
      <w:r w:rsidRPr="0016204D">
        <w:rPr>
          <w:rFonts w:ascii="Arial" w:hAnsi="Arial" w:cs="Arial"/>
        </w:rPr>
        <w:t xml:space="preserve">§ </w:t>
      </w:r>
      <w:r w:rsidR="00C75B91">
        <w:rPr>
          <w:rFonts w:ascii="Arial" w:hAnsi="Arial" w:cs="Arial"/>
        </w:rPr>
        <w:t>5</w:t>
      </w:r>
      <w:r w:rsidR="00E21352" w:rsidRPr="00C622CA">
        <w:rPr>
          <w:rFonts w:ascii="Arial" w:hAnsi="Arial" w:cs="Arial"/>
        </w:rPr>
        <w:t xml:space="preserve">: </w:t>
      </w:r>
    </w:p>
    <w:p w:rsidR="00E21352" w:rsidRPr="00C622CA" w:rsidRDefault="00E21352" w:rsidP="00B964DF">
      <w:p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>1)</w:t>
      </w:r>
      <w:r w:rsidR="00AC4D63" w:rsidRPr="00C622CA">
        <w:rPr>
          <w:rFonts w:ascii="Arial" w:hAnsi="Arial" w:cs="Arial"/>
        </w:rPr>
        <w:t xml:space="preserve"> </w:t>
      </w:r>
      <w:r w:rsidR="0016204D">
        <w:rPr>
          <w:rFonts w:ascii="Arial" w:hAnsi="Arial" w:cs="Arial"/>
        </w:rPr>
        <w:t xml:space="preserve">ust. 2 </w:t>
      </w:r>
      <w:r w:rsidR="00C75B91">
        <w:rPr>
          <w:rFonts w:ascii="Arial" w:hAnsi="Arial" w:cs="Arial"/>
        </w:rPr>
        <w:t>pkt</w:t>
      </w:r>
      <w:r w:rsidR="0016204D">
        <w:rPr>
          <w:rFonts w:ascii="Arial" w:hAnsi="Arial" w:cs="Arial"/>
        </w:rPr>
        <w:t>.</w:t>
      </w:r>
      <w:r w:rsidRPr="00C622CA">
        <w:rPr>
          <w:rFonts w:ascii="Arial" w:hAnsi="Arial" w:cs="Arial"/>
        </w:rPr>
        <w:t>1, 2 i 3– kwota brutto bonu na zasiedlenie podlega zwrotowi w całości w terminie 30 dni od dnia doręczenia wezwania</w:t>
      </w:r>
      <w:r w:rsidR="003F7966">
        <w:rPr>
          <w:rFonts w:ascii="Arial" w:hAnsi="Arial" w:cs="Arial"/>
        </w:rPr>
        <w:t xml:space="preserve"> starosty</w:t>
      </w:r>
      <w:r w:rsidRPr="00C622CA">
        <w:rPr>
          <w:rFonts w:ascii="Arial" w:hAnsi="Arial" w:cs="Arial"/>
        </w:rPr>
        <w:t xml:space="preserve"> ; </w:t>
      </w:r>
    </w:p>
    <w:p w:rsidR="0016204D" w:rsidRDefault="00E21352" w:rsidP="00B964DF">
      <w:p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>2)</w:t>
      </w:r>
      <w:r w:rsidR="00AC4D63" w:rsidRPr="00C622CA">
        <w:rPr>
          <w:rFonts w:ascii="Arial" w:hAnsi="Arial" w:cs="Arial"/>
        </w:rPr>
        <w:t xml:space="preserve"> </w:t>
      </w:r>
      <w:r w:rsidRPr="00C622CA">
        <w:rPr>
          <w:rFonts w:ascii="Arial" w:hAnsi="Arial" w:cs="Arial"/>
        </w:rPr>
        <w:t>pkt 4 – kwota brutto bonu na zasiedlenie podlega zwrotowi w terminie 30 dni od dnia doręczenia wezwania proporcjonalnie do udokumentowanego</w:t>
      </w:r>
      <w:r w:rsidR="00CA16B6" w:rsidRPr="00C622CA">
        <w:rPr>
          <w:rFonts w:ascii="Arial" w:hAnsi="Arial" w:cs="Arial"/>
        </w:rPr>
        <w:t xml:space="preserve"> </w:t>
      </w:r>
      <w:r w:rsidRPr="00C622CA">
        <w:rPr>
          <w:rFonts w:ascii="Arial" w:hAnsi="Arial" w:cs="Arial"/>
        </w:rPr>
        <w:t>okresu pozostawania w zatrudnieniu, wykonywania innej pracy zarobkowej lub prowad</w:t>
      </w:r>
      <w:r w:rsidR="0016204D">
        <w:rPr>
          <w:rFonts w:ascii="Arial" w:hAnsi="Arial" w:cs="Arial"/>
        </w:rPr>
        <w:t>zenia działalności gospodarczej.</w:t>
      </w:r>
    </w:p>
    <w:p w:rsidR="00D541D0" w:rsidRPr="00C622CA" w:rsidRDefault="0016204D" w:rsidP="00B964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541D0" w:rsidRPr="00C622CA">
        <w:rPr>
          <w:rFonts w:ascii="Arial" w:hAnsi="Arial" w:cs="Arial"/>
        </w:rPr>
        <w:t>. W trakcie trwania umowy wszelkie dokumenty, oświadczenia i informacje mogą być przekazywane za pośrednictwem operatora pocztowego w rozumieniu przepisów o prawie pocztowym lub w postaci elektronicznej na adres e-mail Urzędu.</w:t>
      </w:r>
    </w:p>
    <w:p w:rsidR="00D541D0" w:rsidRPr="00C622CA" w:rsidRDefault="00D541D0" w:rsidP="00B964DF">
      <w:pPr>
        <w:jc w:val="both"/>
        <w:rPr>
          <w:rFonts w:ascii="Arial" w:hAnsi="Arial" w:cs="Arial"/>
        </w:rPr>
      </w:pPr>
    </w:p>
    <w:p w:rsidR="00FA18BF" w:rsidRPr="00FA18BF" w:rsidRDefault="00FA18BF" w:rsidP="0016204D">
      <w:pPr>
        <w:jc w:val="center"/>
        <w:rPr>
          <w:rFonts w:ascii="Arial" w:hAnsi="Arial" w:cs="Arial"/>
          <w:b/>
          <w:sz w:val="24"/>
          <w:szCs w:val="24"/>
        </w:rPr>
      </w:pPr>
      <w:r w:rsidRPr="00FA18BF">
        <w:rPr>
          <w:rFonts w:ascii="Arial" w:hAnsi="Arial" w:cs="Arial"/>
          <w:b/>
          <w:sz w:val="24"/>
          <w:szCs w:val="24"/>
        </w:rPr>
        <w:lastRenderedPageBreak/>
        <w:t>Rozdział VI</w:t>
      </w:r>
    </w:p>
    <w:p w:rsidR="00D541D0" w:rsidRPr="00FA18BF" w:rsidRDefault="00FA18BF" w:rsidP="00B964DF">
      <w:pPr>
        <w:jc w:val="center"/>
        <w:rPr>
          <w:rFonts w:ascii="Arial" w:hAnsi="Arial" w:cs="Arial"/>
          <w:b/>
          <w:sz w:val="24"/>
          <w:szCs w:val="24"/>
        </w:rPr>
      </w:pPr>
      <w:r w:rsidRPr="00FA18BF">
        <w:rPr>
          <w:rFonts w:ascii="Arial" w:hAnsi="Arial" w:cs="Arial"/>
          <w:b/>
          <w:sz w:val="24"/>
          <w:szCs w:val="24"/>
        </w:rPr>
        <w:t>§ 6</w:t>
      </w:r>
    </w:p>
    <w:p w:rsidR="00C622CA" w:rsidRPr="00C622CA" w:rsidRDefault="00D541D0" w:rsidP="00C622CA">
      <w:pPr>
        <w:jc w:val="center"/>
        <w:rPr>
          <w:rFonts w:ascii="Arial" w:hAnsi="Arial" w:cs="Arial"/>
          <w:b/>
        </w:rPr>
      </w:pPr>
      <w:r w:rsidRPr="00C622CA">
        <w:rPr>
          <w:rFonts w:ascii="Arial" w:hAnsi="Arial" w:cs="Arial"/>
        </w:rPr>
        <w:t xml:space="preserve">   </w:t>
      </w:r>
      <w:r w:rsidR="00C622CA" w:rsidRPr="00C622CA">
        <w:rPr>
          <w:rFonts w:ascii="Arial" w:hAnsi="Arial" w:cs="Arial"/>
          <w:b/>
        </w:rPr>
        <w:t>Postanowienia końcowe</w:t>
      </w:r>
    </w:p>
    <w:p w:rsidR="00C622CA" w:rsidRPr="00C622CA" w:rsidRDefault="00C622CA" w:rsidP="00C622CA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>Złożenie przez W</w:t>
      </w:r>
      <w:r>
        <w:rPr>
          <w:rFonts w:ascii="Arial" w:hAnsi="Arial" w:cs="Arial"/>
        </w:rPr>
        <w:t>nioskodawcę wniosku o bon</w:t>
      </w:r>
      <w:r w:rsidRPr="00C622CA">
        <w:rPr>
          <w:rFonts w:ascii="Arial" w:hAnsi="Arial" w:cs="Arial"/>
        </w:rPr>
        <w:t xml:space="preserve"> nie gwarantuje </w:t>
      </w:r>
      <w:r>
        <w:rPr>
          <w:rFonts w:ascii="Arial" w:hAnsi="Arial" w:cs="Arial"/>
        </w:rPr>
        <w:t xml:space="preserve">jego </w:t>
      </w:r>
      <w:r w:rsidRPr="00C622CA">
        <w:rPr>
          <w:rFonts w:ascii="Arial" w:hAnsi="Arial" w:cs="Arial"/>
        </w:rPr>
        <w:t>p</w:t>
      </w:r>
      <w:r>
        <w:rPr>
          <w:rFonts w:ascii="Arial" w:hAnsi="Arial" w:cs="Arial"/>
        </w:rPr>
        <w:t>rzyznania.</w:t>
      </w:r>
    </w:p>
    <w:p w:rsidR="00C622CA" w:rsidRPr="00C622CA" w:rsidRDefault="00C622CA" w:rsidP="00C622CA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>Złożony</w:t>
      </w:r>
      <w:r>
        <w:rPr>
          <w:rFonts w:ascii="Arial" w:hAnsi="Arial" w:cs="Arial"/>
        </w:rPr>
        <w:t xml:space="preserve"> wniosek o przyznanie bonu</w:t>
      </w:r>
      <w:r w:rsidRPr="00C622CA">
        <w:rPr>
          <w:rFonts w:ascii="Arial" w:hAnsi="Arial" w:cs="Arial"/>
        </w:rPr>
        <w:t xml:space="preserve"> wraz z dokumentacją nie podlega zwrotowi.</w:t>
      </w:r>
    </w:p>
    <w:p w:rsidR="00C75B91" w:rsidRDefault="00C622CA" w:rsidP="003D345C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C75B91">
        <w:rPr>
          <w:rFonts w:ascii="Arial" w:hAnsi="Arial" w:cs="Arial"/>
        </w:rPr>
        <w:t xml:space="preserve">Zasady przyznawania bonów przez PUP są ogólnie dostępne w siedzibie urzędu oraz na stronie internetowej </w:t>
      </w:r>
      <w:hyperlink r:id="rId7" w:history="1">
        <w:r w:rsidR="003D345C" w:rsidRPr="00ED4143">
          <w:rPr>
            <w:rStyle w:val="Hipercze"/>
            <w:rFonts w:ascii="Arial" w:hAnsi="Arial" w:cs="Arial"/>
          </w:rPr>
          <w:t>http://aleksandrowkujawski.praca.gov.pl/</w:t>
        </w:r>
      </w:hyperlink>
      <w:r w:rsidR="003D345C">
        <w:rPr>
          <w:rFonts w:ascii="Arial" w:hAnsi="Arial" w:cs="Arial"/>
        </w:rPr>
        <w:t xml:space="preserve"> </w:t>
      </w:r>
      <w:r w:rsidRPr="00C75B91">
        <w:rPr>
          <w:rFonts w:ascii="Arial" w:hAnsi="Arial" w:cs="Arial"/>
        </w:rPr>
        <w:t>w dz</w:t>
      </w:r>
      <w:r w:rsidR="00C75B91" w:rsidRPr="00C75B91">
        <w:rPr>
          <w:rFonts w:ascii="Arial" w:hAnsi="Arial" w:cs="Arial"/>
        </w:rPr>
        <w:t>iale „dla bezrobotnych i poszukujących pracy</w:t>
      </w:r>
      <w:r w:rsidRPr="00C75B91">
        <w:rPr>
          <w:rFonts w:ascii="Arial" w:hAnsi="Arial" w:cs="Arial"/>
        </w:rPr>
        <w:t xml:space="preserve">”/ </w:t>
      </w:r>
      <w:r w:rsidR="00C75B91">
        <w:rPr>
          <w:rFonts w:ascii="Arial" w:hAnsi="Arial" w:cs="Arial"/>
        </w:rPr>
        <w:t>.</w:t>
      </w:r>
    </w:p>
    <w:p w:rsidR="00C622CA" w:rsidRPr="00C75B91" w:rsidRDefault="00C622CA" w:rsidP="00C622CA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C75B91">
        <w:rPr>
          <w:rFonts w:ascii="Arial" w:hAnsi="Arial" w:cs="Arial"/>
        </w:rPr>
        <w:t>Dyrektor Urzędu może odstąpić w szczególnych przypad</w:t>
      </w:r>
      <w:r w:rsidR="00C75B91">
        <w:rPr>
          <w:rFonts w:ascii="Arial" w:hAnsi="Arial" w:cs="Arial"/>
        </w:rPr>
        <w:t>kach od wyżej wymienionych zasad</w:t>
      </w:r>
      <w:r w:rsidRPr="00C75B91">
        <w:rPr>
          <w:rFonts w:ascii="Arial" w:hAnsi="Arial" w:cs="Arial"/>
        </w:rPr>
        <w:t>, o ile nie pozostaje to w sprzeczności z obowiązującymi przepisami prawa.</w:t>
      </w:r>
    </w:p>
    <w:p w:rsidR="00C622CA" w:rsidRPr="00C622CA" w:rsidRDefault="00C622CA" w:rsidP="00C622CA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>Regulamin wchodzi w życie z dniem podpisania.</w:t>
      </w:r>
    </w:p>
    <w:p w:rsidR="00C622CA" w:rsidRPr="00C622CA" w:rsidRDefault="00C622CA" w:rsidP="00C622CA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>Zmian niniejszego Regula</w:t>
      </w:r>
      <w:r w:rsidR="0016204D">
        <w:rPr>
          <w:rFonts w:ascii="Arial" w:hAnsi="Arial" w:cs="Arial"/>
        </w:rPr>
        <w:t>minu dokonuje Dyrektor Urzędu</w:t>
      </w:r>
      <w:r w:rsidRPr="00C622CA">
        <w:rPr>
          <w:rFonts w:ascii="Arial" w:hAnsi="Arial" w:cs="Arial"/>
        </w:rPr>
        <w:t>.</w:t>
      </w:r>
    </w:p>
    <w:p w:rsidR="00D541D0" w:rsidRPr="00C622CA" w:rsidRDefault="00D541D0" w:rsidP="00B964DF">
      <w:pPr>
        <w:ind w:left="360"/>
        <w:jc w:val="both"/>
        <w:rPr>
          <w:rFonts w:ascii="Arial" w:hAnsi="Arial" w:cs="Arial"/>
        </w:rPr>
      </w:pPr>
    </w:p>
    <w:p w:rsidR="00D541D0" w:rsidRPr="00C622CA" w:rsidRDefault="00D541D0" w:rsidP="00B964DF">
      <w:pPr>
        <w:jc w:val="both"/>
        <w:rPr>
          <w:rFonts w:ascii="Arial" w:hAnsi="Arial" w:cs="Arial"/>
        </w:rPr>
      </w:pPr>
    </w:p>
    <w:p w:rsidR="00E21352" w:rsidRPr="00C622CA" w:rsidRDefault="00E21352" w:rsidP="00B964DF">
      <w:pPr>
        <w:jc w:val="both"/>
        <w:rPr>
          <w:rFonts w:ascii="Arial" w:hAnsi="Arial" w:cs="Arial"/>
        </w:rPr>
      </w:pPr>
    </w:p>
    <w:p w:rsidR="009F2D1E" w:rsidRPr="00C622CA" w:rsidRDefault="009F2D1E" w:rsidP="00B964DF">
      <w:pPr>
        <w:jc w:val="both"/>
        <w:rPr>
          <w:rFonts w:ascii="Arial" w:hAnsi="Arial" w:cs="Arial"/>
        </w:rPr>
      </w:pPr>
    </w:p>
    <w:p w:rsidR="009F2D1E" w:rsidRPr="00C622CA" w:rsidRDefault="0098743A" w:rsidP="00B964DF">
      <w:p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>Załączniki:</w:t>
      </w:r>
    </w:p>
    <w:p w:rsidR="0098743A" w:rsidRPr="00C622CA" w:rsidRDefault="0098743A" w:rsidP="0098743A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>Wniosek o bon na zasiedlenie dla osoby bezrobotnej.</w:t>
      </w:r>
    </w:p>
    <w:p w:rsidR="0098743A" w:rsidRPr="00C622CA" w:rsidRDefault="0098743A" w:rsidP="0098743A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>Wzór umowy o bon na zasiedlenie podpisywanej między Starostą a osobą bezrobotną.</w:t>
      </w:r>
    </w:p>
    <w:p w:rsidR="0098743A" w:rsidRPr="00C622CA" w:rsidRDefault="0098743A" w:rsidP="0098743A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C622CA">
        <w:rPr>
          <w:rFonts w:ascii="Arial" w:hAnsi="Arial" w:cs="Arial"/>
        </w:rPr>
        <w:t>Druk bonu na zasiedlenie.</w:t>
      </w:r>
    </w:p>
    <w:p w:rsidR="009F2D1E" w:rsidRPr="00C622CA" w:rsidRDefault="009F2D1E" w:rsidP="00B964DF">
      <w:pPr>
        <w:jc w:val="both"/>
        <w:rPr>
          <w:rFonts w:ascii="Arial" w:hAnsi="Arial" w:cs="Arial"/>
        </w:rPr>
      </w:pPr>
    </w:p>
    <w:p w:rsidR="009F2D1E" w:rsidRPr="00C622CA" w:rsidRDefault="009F2D1E" w:rsidP="00B964DF">
      <w:pPr>
        <w:jc w:val="both"/>
        <w:rPr>
          <w:rFonts w:ascii="Arial" w:hAnsi="Arial" w:cs="Arial"/>
        </w:rPr>
      </w:pPr>
    </w:p>
    <w:p w:rsidR="009F2D1E" w:rsidRPr="00C622CA" w:rsidRDefault="009F2D1E" w:rsidP="00B964DF">
      <w:pPr>
        <w:jc w:val="both"/>
        <w:rPr>
          <w:rFonts w:ascii="Arial" w:hAnsi="Arial" w:cs="Arial"/>
        </w:rPr>
      </w:pPr>
    </w:p>
    <w:sectPr w:rsidR="009F2D1E" w:rsidRPr="00C62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2">
    <w:nsid w:val="1AAF55D4"/>
    <w:multiLevelType w:val="hybridMultilevel"/>
    <w:tmpl w:val="897E0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B1083"/>
    <w:multiLevelType w:val="hybridMultilevel"/>
    <w:tmpl w:val="52EC7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7357F"/>
    <w:multiLevelType w:val="hybridMultilevel"/>
    <w:tmpl w:val="4B383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B2A63"/>
    <w:multiLevelType w:val="hybridMultilevel"/>
    <w:tmpl w:val="FA2AD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82E8F"/>
    <w:multiLevelType w:val="hybridMultilevel"/>
    <w:tmpl w:val="15085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A134D"/>
    <w:multiLevelType w:val="hybridMultilevel"/>
    <w:tmpl w:val="76FAC5A8"/>
    <w:lvl w:ilvl="0" w:tplc="384AE21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71F48"/>
    <w:multiLevelType w:val="hybridMultilevel"/>
    <w:tmpl w:val="1E9EF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D4E1E"/>
    <w:multiLevelType w:val="hybridMultilevel"/>
    <w:tmpl w:val="B726A89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97627"/>
    <w:multiLevelType w:val="hybridMultilevel"/>
    <w:tmpl w:val="6E7849C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C5761"/>
    <w:multiLevelType w:val="hybridMultilevel"/>
    <w:tmpl w:val="D200DBA4"/>
    <w:lvl w:ilvl="0" w:tplc="1686746C">
      <w:start w:val="3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11"/>
  </w:num>
  <w:num w:numId="7">
    <w:abstractNumId w:val="9"/>
  </w:num>
  <w:num w:numId="8">
    <w:abstractNumId w:val="10"/>
  </w:num>
  <w:num w:numId="9">
    <w:abstractNumId w:val="0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F83"/>
    <w:rsid w:val="000D1F83"/>
    <w:rsid w:val="000D6D93"/>
    <w:rsid w:val="0016204D"/>
    <w:rsid w:val="00170A21"/>
    <w:rsid w:val="0017316D"/>
    <w:rsid w:val="003D345C"/>
    <w:rsid w:val="003F7966"/>
    <w:rsid w:val="0051683F"/>
    <w:rsid w:val="005426F6"/>
    <w:rsid w:val="007E6FB3"/>
    <w:rsid w:val="008D50B8"/>
    <w:rsid w:val="0098743A"/>
    <w:rsid w:val="009F2D1E"/>
    <w:rsid w:val="00AC4D63"/>
    <w:rsid w:val="00B46C15"/>
    <w:rsid w:val="00B964DF"/>
    <w:rsid w:val="00BB111C"/>
    <w:rsid w:val="00C622CA"/>
    <w:rsid w:val="00C75B91"/>
    <w:rsid w:val="00CA16B6"/>
    <w:rsid w:val="00D33EA7"/>
    <w:rsid w:val="00D541D0"/>
    <w:rsid w:val="00D83E6D"/>
    <w:rsid w:val="00E21352"/>
    <w:rsid w:val="00F6221C"/>
    <w:rsid w:val="00FA18BF"/>
    <w:rsid w:val="00FE4B6C"/>
    <w:rsid w:val="00FE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3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34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3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34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leksandrowkujawski.praca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56461-A13B-44EB-91F2-5A1CE37A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1617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Gawrońska</dc:creator>
  <cp:lastModifiedBy>Wioletta Gawrońska</cp:lastModifiedBy>
  <cp:revision>12</cp:revision>
  <cp:lastPrinted>2016-12-15T10:15:00Z</cp:lastPrinted>
  <dcterms:created xsi:type="dcterms:W3CDTF">2016-11-30T11:42:00Z</dcterms:created>
  <dcterms:modified xsi:type="dcterms:W3CDTF">2017-01-24T12:30:00Z</dcterms:modified>
</cp:coreProperties>
</file>