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BF9" w:rsidRPr="00C527C5" w:rsidRDefault="00506BF9" w:rsidP="00506BF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:rsidR="00506BF9" w:rsidRPr="00C527C5" w:rsidRDefault="00506BF9" w:rsidP="00506BF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nazwisko/nazwa)................................................................</w:t>
      </w:r>
    </w:p>
    <w:p w:rsidR="00506BF9" w:rsidRPr="00C527C5" w:rsidRDefault="00506BF9" w:rsidP="00506BF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zamieszkania/siedziby)...........................................................</w:t>
      </w:r>
    </w:p>
    <w:p w:rsidR="00506BF9" w:rsidRPr="00C527C5" w:rsidRDefault="00506BF9" w:rsidP="00506BF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506BF9" w:rsidRPr="00C527C5" w:rsidRDefault="00506BF9" w:rsidP="00506BF9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506BF9" w:rsidRPr="00C527C5" w:rsidRDefault="00506BF9" w:rsidP="00506BF9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506BF9" w:rsidRPr="004A5BE4" w:rsidRDefault="00506BF9" w:rsidP="00506BF9">
      <w:pPr>
        <w:keepLines/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4A5BE4">
        <w:rPr>
          <w:rFonts w:asciiTheme="minorHAnsi" w:hAnsiTheme="minorHAnsi"/>
          <w:b/>
          <w:bCs/>
          <w:sz w:val="22"/>
          <w:szCs w:val="22"/>
        </w:rPr>
        <w:t xml:space="preserve">OŚWIADCZENIE PODMIOTU POWIERZAJĄCEGO WYKONYWANIE PRACY CUDZOZIEMCOWI </w:t>
      </w:r>
    </w:p>
    <w:p w:rsidR="00506BF9" w:rsidRPr="004A5BE4" w:rsidRDefault="00506BF9" w:rsidP="00506BF9">
      <w:pPr>
        <w:keepLines/>
        <w:widowControl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</w:rPr>
      </w:pPr>
      <w:r w:rsidRPr="004A5BE4">
        <w:rPr>
          <w:rFonts w:asciiTheme="minorHAnsi" w:hAnsiTheme="minorHAnsi"/>
          <w:b/>
          <w:bCs/>
          <w:sz w:val="22"/>
          <w:szCs w:val="22"/>
        </w:rPr>
        <w:t>DOTYCZĄCE OKOLICZNOŚCI, O KTÓRYCH MOWA W ART. 88j UST. 1 PKT 3-7 USTAWY Z DNIA 20 KWIETNIA 2004 R. O PROMOCJI ZATRUDNIENIA I INSTYTUCJACH RYNKU PRACY</w:t>
      </w:r>
    </w:p>
    <w:p w:rsidR="00506BF9" w:rsidRPr="00C527C5" w:rsidRDefault="00506BF9" w:rsidP="00506BF9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506BF9" w:rsidRPr="00C527C5" w:rsidRDefault="00506BF9" w:rsidP="00506BF9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506BF9" w:rsidRPr="00C527C5" w:rsidRDefault="00506BF9" w:rsidP="00506BF9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 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(Dz.U. z 202</w:t>
      </w:r>
      <w:r>
        <w:rPr>
          <w:rFonts w:asciiTheme="minorHAnsi" w:hAnsiTheme="minorHAnsi"/>
          <w:sz w:val="18"/>
          <w:szCs w:val="18"/>
        </w:rPr>
        <w:t>2</w:t>
      </w:r>
      <w:r w:rsidRPr="00C527C5">
        <w:rPr>
          <w:rFonts w:asciiTheme="minorHAnsi" w:hAnsiTheme="minorHAnsi"/>
          <w:sz w:val="18"/>
          <w:szCs w:val="18"/>
        </w:rPr>
        <w:t xml:space="preserve"> r. poz. 1</w:t>
      </w:r>
      <w:r>
        <w:rPr>
          <w:rFonts w:asciiTheme="minorHAnsi" w:hAnsiTheme="minorHAnsi"/>
          <w:sz w:val="18"/>
          <w:szCs w:val="18"/>
        </w:rPr>
        <w:t>138</w:t>
      </w:r>
      <w:r w:rsidRPr="00C527C5">
        <w:rPr>
          <w:rFonts w:asciiTheme="minorHAnsi" w:hAnsiTheme="minorHAnsi"/>
          <w:sz w:val="18"/>
          <w:szCs w:val="18"/>
        </w:rPr>
        <w:t>).</w:t>
      </w:r>
    </w:p>
    <w:p w:rsidR="00506BF9" w:rsidRPr="00C527C5" w:rsidRDefault="00506BF9" w:rsidP="00506BF9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506BF9" w:rsidRPr="00C527C5" w:rsidRDefault="00506BF9" w:rsidP="00506BF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ukarany(a) za wykroczenie określone w art. 120 ust. 3-5 ustawy z dnia 20 kwietnia 2004 r. o promocji zatrudnienia i instytucjach rynku pracy; </w:t>
      </w:r>
    </w:p>
    <w:p w:rsidR="00506BF9" w:rsidRPr="00C527C5" w:rsidRDefault="00506BF9" w:rsidP="00506BF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  ustawy</w:t>
      </w:r>
      <w:r w:rsidRPr="005A3A0B">
        <w:rPr>
          <w:rFonts w:asciiTheme="minorHAnsi" w:hAnsiTheme="minorHAnsi" w:cstheme="minorHAnsi"/>
          <w:sz w:val="18"/>
          <w:szCs w:val="18"/>
        </w:rPr>
        <w:t xml:space="preserve"> </w:t>
      </w:r>
      <w:r w:rsidRPr="000D2A52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ponownie prawomocnie ukarany(a) za podobne wykroczenie; </w:t>
      </w:r>
    </w:p>
    <w:p w:rsidR="00506BF9" w:rsidRPr="00C527C5" w:rsidRDefault="00506BF9" w:rsidP="00506BF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218-221 ustawy z dnia 6 czerwca 1997 r. – Kodeks karny; </w:t>
      </w:r>
    </w:p>
    <w:p w:rsidR="00506BF9" w:rsidRPr="00C527C5" w:rsidRDefault="00506BF9" w:rsidP="00506BF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za popełnienie czynu z art. 270-275 ustawy z dnia 6 czerwca 1997 r. – Kodeks karny w 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506BF9" w:rsidRPr="00C527C5" w:rsidRDefault="00506BF9" w:rsidP="00506BF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:rsidR="00506BF9" w:rsidRPr="00C527C5" w:rsidRDefault="00506BF9" w:rsidP="00506BF9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308"/>
        <w:gridCol w:w="3354"/>
      </w:tblGrid>
      <w:tr w:rsidR="00506BF9" w:rsidRPr="00263059" w:rsidTr="008964E7">
        <w:tc>
          <w:tcPr>
            <w:tcW w:w="3485" w:type="dxa"/>
          </w:tcPr>
          <w:p w:rsidR="00506BF9" w:rsidRPr="00263059" w:rsidRDefault="00506BF9" w:rsidP="008964E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3485" w:type="dxa"/>
          </w:tcPr>
          <w:p w:rsidR="00506BF9" w:rsidRPr="00263059" w:rsidRDefault="00506BF9" w:rsidP="008964E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....................................................................</w:t>
            </w:r>
          </w:p>
        </w:tc>
        <w:tc>
          <w:tcPr>
            <w:tcW w:w="3486" w:type="dxa"/>
          </w:tcPr>
          <w:p w:rsidR="00506BF9" w:rsidRPr="00263059" w:rsidRDefault="00506BF9" w:rsidP="008964E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.....................................................................</w:t>
            </w:r>
          </w:p>
        </w:tc>
      </w:tr>
      <w:tr w:rsidR="00506BF9" w:rsidRPr="00263059" w:rsidTr="008964E7">
        <w:tc>
          <w:tcPr>
            <w:tcW w:w="3485" w:type="dxa"/>
          </w:tcPr>
          <w:p w:rsidR="00506BF9" w:rsidRPr="00263059" w:rsidRDefault="00506BF9" w:rsidP="008964E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sz w:val="18"/>
                <w:szCs w:val="18"/>
              </w:rPr>
              <w:t>Miejscowość, data</w:t>
            </w:r>
          </w:p>
        </w:tc>
        <w:tc>
          <w:tcPr>
            <w:tcW w:w="3485" w:type="dxa"/>
          </w:tcPr>
          <w:p w:rsidR="00506BF9" w:rsidRPr="00263059" w:rsidRDefault="00506BF9" w:rsidP="008964E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sz w:val="18"/>
                <w:szCs w:val="18"/>
              </w:rPr>
              <w:t>Imię i nazwisko</w:t>
            </w:r>
          </w:p>
        </w:tc>
        <w:tc>
          <w:tcPr>
            <w:tcW w:w="3486" w:type="dxa"/>
          </w:tcPr>
          <w:p w:rsidR="00506BF9" w:rsidRPr="00263059" w:rsidRDefault="00506BF9" w:rsidP="008964E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sz w:val="18"/>
                <w:szCs w:val="18"/>
              </w:rPr>
              <w:t>Podpis podmiotu powierzającego wykonywanie pracy cudzoziemcowi</w:t>
            </w:r>
          </w:p>
        </w:tc>
      </w:tr>
    </w:tbl>
    <w:p w:rsidR="00506BF9" w:rsidRPr="00C527C5" w:rsidRDefault="00506BF9" w:rsidP="00506BF9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506BF9" w:rsidRPr="00C527C5" w:rsidRDefault="00506BF9" w:rsidP="00506BF9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POUCZENIE</w:t>
      </w:r>
    </w:p>
    <w:p w:rsidR="00506BF9" w:rsidRDefault="00506BF9" w:rsidP="00506BF9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>
        <w:rPr>
          <w:rFonts w:asciiTheme="minorHAnsi" w:hAnsiTheme="minorHAnsi"/>
          <w:bCs/>
          <w:i/>
          <w:sz w:val="18"/>
          <w:szCs w:val="18"/>
        </w:rPr>
        <w:t>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oświadczenie składa podmiot powierzający wykonywanie pracy cudzoziemcowi, który występuje z wnioskiem o: </w:t>
      </w:r>
    </w:p>
    <w:p w:rsidR="00506BF9" w:rsidRDefault="00506BF9" w:rsidP="00506BF9">
      <w:pPr>
        <w:pStyle w:val="Akapitzlist"/>
        <w:keepLines/>
        <w:numPr>
          <w:ilvl w:val="0"/>
          <w:numId w:val="1"/>
        </w:numPr>
        <w:spacing w:before="120"/>
        <w:ind w:left="426" w:hanging="284"/>
        <w:rPr>
          <w:rFonts w:asciiTheme="minorHAnsi" w:hAnsiTheme="minorHAnsi"/>
          <w:bCs/>
          <w:i/>
          <w:sz w:val="18"/>
          <w:szCs w:val="18"/>
        </w:rPr>
      </w:pPr>
      <w:r w:rsidRPr="00506BF9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506BF9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506BF9" w:rsidRDefault="00506BF9" w:rsidP="00506BF9">
      <w:pPr>
        <w:pStyle w:val="Akapitzlist"/>
        <w:keepLines/>
        <w:numPr>
          <w:ilvl w:val="0"/>
          <w:numId w:val="1"/>
        </w:numPr>
        <w:spacing w:before="120"/>
        <w:ind w:left="426" w:hanging="284"/>
        <w:rPr>
          <w:rFonts w:asciiTheme="minorHAnsi" w:hAnsiTheme="minorHAnsi"/>
          <w:bCs/>
          <w:i/>
          <w:sz w:val="18"/>
          <w:szCs w:val="18"/>
        </w:rPr>
      </w:pPr>
      <w:r w:rsidRPr="00506BF9">
        <w:rPr>
          <w:rFonts w:asciiTheme="minorHAnsi" w:hAnsiTheme="minorHAnsi"/>
          <w:bCs/>
          <w:i/>
          <w:sz w:val="18"/>
          <w:szCs w:val="18"/>
        </w:rPr>
        <w:t>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506BF9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506BF9" w:rsidRDefault="00506BF9" w:rsidP="00506BF9">
      <w:pPr>
        <w:pStyle w:val="Akapitzlist"/>
        <w:keepLines/>
        <w:numPr>
          <w:ilvl w:val="0"/>
          <w:numId w:val="1"/>
        </w:numPr>
        <w:spacing w:before="120"/>
        <w:ind w:left="426" w:hanging="284"/>
        <w:rPr>
          <w:rFonts w:asciiTheme="minorHAnsi" w:hAnsiTheme="minorHAnsi"/>
          <w:bCs/>
          <w:i/>
          <w:sz w:val="18"/>
          <w:szCs w:val="18"/>
        </w:rPr>
      </w:pPr>
      <w:r w:rsidRPr="00506BF9">
        <w:rPr>
          <w:rFonts w:asciiTheme="minorHAnsi" w:hAnsiTheme="minorHAnsi"/>
          <w:bCs/>
          <w:i/>
          <w:sz w:val="18"/>
          <w:szCs w:val="18"/>
        </w:rPr>
        <w:t>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506BF9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506BF9" w:rsidRPr="00506BF9" w:rsidRDefault="00506BF9" w:rsidP="00506BF9">
      <w:pPr>
        <w:pStyle w:val="Akapitzlist"/>
        <w:keepLines/>
        <w:numPr>
          <w:ilvl w:val="0"/>
          <w:numId w:val="1"/>
        </w:numPr>
        <w:spacing w:before="120"/>
        <w:ind w:left="426" w:hanging="284"/>
        <w:rPr>
          <w:rFonts w:asciiTheme="minorHAnsi" w:hAnsiTheme="minorHAnsi"/>
          <w:bCs/>
          <w:i/>
          <w:sz w:val="18"/>
          <w:szCs w:val="18"/>
        </w:rPr>
      </w:pPr>
      <w:r w:rsidRPr="00506BF9">
        <w:rPr>
          <w:rFonts w:asciiTheme="minorHAnsi" w:hAnsiTheme="minorHAnsi"/>
          <w:bCs/>
          <w:i/>
          <w:sz w:val="18"/>
          <w:szCs w:val="18"/>
        </w:rPr>
        <w:t>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506BF9" w:rsidRDefault="00506BF9" w:rsidP="00506BF9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>
        <w:rPr>
          <w:rFonts w:asciiTheme="minorHAnsi" w:hAnsiTheme="minorHAnsi"/>
          <w:bCs/>
          <w:i/>
          <w:sz w:val="18"/>
          <w:szCs w:val="18"/>
        </w:rPr>
        <w:t xml:space="preserve">. </w:t>
      </w:r>
      <w:r>
        <w:rPr>
          <w:rFonts w:asciiTheme="minorHAnsi" w:hAnsiTheme="minorHAnsi"/>
          <w:bCs/>
          <w:i/>
          <w:sz w:val="18"/>
          <w:szCs w:val="18"/>
        </w:rPr>
        <w:t>oświadczenie,  składane pod rygorem odpowiedzialności karnej  nie może zostać złożone przez pełnomocnika  niebędącego prokurentem podmiotu powierzającego wykonywanie pracy cudzoziemcowi;</w:t>
      </w:r>
    </w:p>
    <w:p w:rsidR="00506BF9" w:rsidRDefault="00506BF9" w:rsidP="00506BF9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3</w:t>
      </w:r>
      <w:r>
        <w:rPr>
          <w:rFonts w:asciiTheme="minorHAnsi" w:hAnsiTheme="minorHAnsi"/>
          <w:bCs/>
          <w:i/>
          <w:sz w:val="18"/>
          <w:szCs w:val="18"/>
        </w:rPr>
        <w:t>. P</w:t>
      </w:r>
      <w:r>
        <w:rPr>
          <w:rFonts w:asciiTheme="minorHAnsi" w:hAnsiTheme="minorHAnsi"/>
          <w:bCs/>
          <w:i/>
          <w:sz w:val="18"/>
          <w:szCs w:val="18"/>
        </w:rPr>
        <w:t xml:space="preserve">kt 4 oświadczenia nie wypełnia się w przypadku: </w:t>
      </w:r>
    </w:p>
    <w:p w:rsidR="00506BF9" w:rsidRDefault="00506BF9" w:rsidP="00506BF9">
      <w:pPr>
        <w:pStyle w:val="Akapitzlist"/>
        <w:keepLines/>
        <w:numPr>
          <w:ilvl w:val="0"/>
          <w:numId w:val="2"/>
        </w:numPr>
        <w:spacing w:before="120"/>
        <w:ind w:left="426" w:hanging="284"/>
        <w:rPr>
          <w:rFonts w:asciiTheme="minorHAnsi" w:hAnsiTheme="minorHAnsi"/>
          <w:bCs/>
          <w:i/>
          <w:sz w:val="18"/>
          <w:szCs w:val="18"/>
        </w:rPr>
      </w:pPr>
      <w:r w:rsidRPr="00506BF9">
        <w:rPr>
          <w:rFonts w:asciiTheme="minorHAnsi" w:hAnsiTheme="minorHAnsi"/>
          <w:bCs/>
          <w:i/>
          <w:sz w:val="18"/>
          <w:szCs w:val="18"/>
        </w:rPr>
        <w:t>wniosku o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 xml:space="preserve">, </w:t>
      </w:r>
    </w:p>
    <w:p w:rsidR="00506BF9" w:rsidRDefault="00506BF9" w:rsidP="00506BF9">
      <w:pPr>
        <w:pStyle w:val="Akapitzlist"/>
        <w:keepLines/>
        <w:numPr>
          <w:ilvl w:val="0"/>
          <w:numId w:val="2"/>
        </w:numPr>
        <w:spacing w:before="120"/>
        <w:ind w:left="426" w:hanging="284"/>
        <w:rPr>
          <w:rFonts w:asciiTheme="minorHAnsi" w:hAnsiTheme="minorHAnsi"/>
          <w:bCs/>
          <w:i/>
          <w:sz w:val="18"/>
          <w:szCs w:val="18"/>
        </w:rPr>
      </w:pPr>
      <w:r w:rsidRPr="00506BF9">
        <w:rPr>
          <w:rFonts w:asciiTheme="minorHAnsi" w:hAnsiTheme="minorHAnsi"/>
          <w:bCs/>
          <w:i/>
          <w:sz w:val="18"/>
          <w:szCs w:val="18"/>
        </w:rPr>
        <w:t>wniosku o wydanie przedłużenia zezwolenia na pracę sezonową.</w:t>
      </w:r>
    </w:p>
    <w:p w:rsidR="00506BF9" w:rsidRDefault="00506BF9" w:rsidP="00506BF9">
      <w:pPr>
        <w:pStyle w:val="Akapitzlist"/>
        <w:keepLines/>
        <w:spacing w:before="120"/>
        <w:ind w:left="426"/>
        <w:rPr>
          <w:rFonts w:asciiTheme="minorHAnsi" w:hAnsiTheme="minorHAnsi"/>
          <w:bCs/>
          <w:i/>
          <w:sz w:val="18"/>
          <w:szCs w:val="18"/>
        </w:rPr>
      </w:pPr>
    </w:p>
    <w:p w:rsidR="00506BF9" w:rsidRPr="00506BF9" w:rsidRDefault="00506BF9" w:rsidP="00506BF9">
      <w:pPr>
        <w:pStyle w:val="Akapitzlist"/>
        <w:keepLines/>
        <w:spacing w:before="120"/>
        <w:ind w:left="426"/>
        <w:rPr>
          <w:rFonts w:asciiTheme="minorHAnsi" w:hAnsiTheme="minorHAnsi"/>
          <w:bCs/>
          <w:i/>
          <w:sz w:val="18"/>
          <w:szCs w:val="18"/>
        </w:rPr>
      </w:pPr>
    </w:p>
    <w:p w:rsidR="00BD4FCB" w:rsidRPr="00506BF9" w:rsidRDefault="00506BF9" w:rsidP="00506BF9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zaznaczyć odpowiednie pole</w:t>
      </w:r>
      <w:bookmarkStart w:id="0" w:name="_GoBack"/>
      <w:bookmarkEnd w:id="0"/>
    </w:p>
    <w:sectPr w:rsidR="00BD4FCB" w:rsidRPr="0050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10A8A"/>
    <w:multiLevelType w:val="hybridMultilevel"/>
    <w:tmpl w:val="1A80F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95876"/>
    <w:multiLevelType w:val="hybridMultilevel"/>
    <w:tmpl w:val="CCB4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F9"/>
    <w:rsid w:val="00506BF9"/>
    <w:rsid w:val="00BD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2BBCA"/>
  <w15:chartTrackingRefBased/>
  <w15:docId w15:val="{71CC99B4-56D4-4B15-B521-34F21C69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6BF9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6B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6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bystry</dc:creator>
  <cp:keywords/>
  <dc:description/>
  <cp:lastModifiedBy>lukasz bystry</cp:lastModifiedBy>
  <cp:revision>1</cp:revision>
  <dcterms:created xsi:type="dcterms:W3CDTF">2022-07-28T07:34:00Z</dcterms:created>
  <dcterms:modified xsi:type="dcterms:W3CDTF">2022-07-28T07:42:00Z</dcterms:modified>
</cp:coreProperties>
</file>